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75" w:rsidRPr="00370017" w:rsidRDefault="00197075" w:rsidP="00197075">
      <w:pPr>
        <w:spacing w:after="0"/>
        <w:ind w:left="5664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700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Розглянуто і </w:t>
      </w:r>
      <w:r w:rsidR="00F945CB">
        <w:rPr>
          <w:rFonts w:ascii="Times New Roman" w:hAnsi="Times New Roman" w:cs="Times New Roman"/>
          <w:b/>
          <w:sz w:val="26"/>
          <w:szCs w:val="26"/>
          <w:lang w:val="uk-UA"/>
        </w:rPr>
        <w:t>с</w:t>
      </w:r>
      <w:r w:rsidRPr="003700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хвалено </w:t>
      </w:r>
    </w:p>
    <w:p w:rsidR="00197075" w:rsidRPr="00370017" w:rsidRDefault="00197075" w:rsidP="00197075">
      <w:pPr>
        <w:spacing w:after="0"/>
        <w:ind w:left="5664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700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 засіданні методичної ради </w:t>
      </w:r>
    </w:p>
    <w:p w:rsidR="009834D7" w:rsidRPr="00370017" w:rsidRDefault="00197075" w:rsidP="00197075">
      <w:pPr>
        <w:spacing w:after="0"/>
        <w:ind w:left="5664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700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Протокол № 01 від </w:t>
      </w:r>
      <w:r w:rsidR="00F945CB">
        <w:rPr>
          <w:rFonts w:ascii="Times New Roman" w:hAnsi="Times New Roman" w:cs="Times New Roman"/>
          <w:b/>
          <w:sz w:val="26"/>
          <w:szCs w:val="26"/>
          <w:lang w:val="uk-UA"/>
        </w:rPr>
        <w:t>20.08</w:t>
      </w:r>
      <w:r w:rsidRPr="00370017">
        <w:rPr>
          <w:rFonts w:ascii="Times New Roman" w:hAnsi="Times New Roman" w:cs="Times New Roman"/>
          <w:b/>
          <w:sz w:val="26"/>
          <w:szCs w:val="26"/>
          <w:lang w:val="uk-UA"/>
        </w:rPr>
        <w:t>.202</w:t>
      </w:r>
      <w:r w:rsidR="00F945CB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370017">
        <w:rPr>
          <w:rFonts w:ascii="Times New Roman" w:hAnsi="Times New Roman" w:cs="Times New Roman"/>
          <w:b/>
          <w:sz w:val="26"/>
          <w:szCs w:val="26"/>
          <w:lang w:val="uk-UA"/>
        </w:rPr>
        <w:t>р.</w:t>
      </w:r>
    </w:p>
    <w:p w:rsidR="007A79A9" w:rsidRDefault="007A79A9" w:rsidP="0019707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9A9" w:rsidRDefault="007A79A9" w:rsidP="0019707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084D" w:rsidRDefault="0004084D" w:rsidP="0019707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9A9" w:rsidRPr="007A79A9" w:rsidRDefault="007A79A9" w:rsidP="007A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79A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7A79A9" w:rsidRDefault="006B5726" w:rsidP="007A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засідань</w:t>
      </w:r>
      <w:r w:rsidR="007A79A9" w:rsidRPr="007A79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методичної ради у 202</w:t>
      </w:r>
      <w:r w:rsidR="00F945C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A79A9" w:rsidRPr="007A79A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F945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A79A9" w:rsidRPr="007A79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</w:t>
      </w:r>
      <w:r w:rsidR="006E3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5962DA" w:rsidRDefault="005962DA" w:rsidP="007A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708"/>
        <w:gridCol w:w="7623"/>
        <w:gridCol w:w="2126"/>
      </w:tblGrid>
      <w:tr w:rsidR="00093A71" w:rsidTr="00FC007A">
        <w:tc>
          <w:tcPr>
            <w:tcW w:w="708" w:type="dxa"/>
            <w:vAlign w:val="bottom"/>
          </w:tcPr>
          <w:p w:rsidR="00093A71" w:rsidRPr="00B5497B" w:rsidRDefault="00093A71" w:rsidP="005924DE">
            <w:pPr>
              <w:pStyle w:val="20"/>
              <w:shd w:val="clear" w:color="auto" w:fill="auto"/>
              <w:spacing w:before="0" w:after="60" w:line="220" w:lineRule="exact"/>
              <w:ind w:left="140"/>
              <w:rPr>
                <w:b w:val="0"/>
                <w:i/>
                <w:sz w:val="24"/>
                <w:szCs w:val="24"/>
              </w:rPr>
            </w:pPr>
            <w:r w:rsidRPr="00B5497B">
              <w:rPr>
                <w:rStyle w:val="21"/>
                <w:b/>
                <w:bCs/>
                <w:i/>
                <w:sz w:val="24"/>
                <w:szCs w:val="24"/>
              </w:rPr>
              <w:t>№</w:t>
            </w:r>
          </w:p>
          <w:p w:rsidR="00093A71" w:rsidRDefault="00093A71" w:rsidP="005924DE">
            <w:pPr>
              <w:pStyle w:val="20"/>
              <w:shd w:val="clear" w:color="auto" w:fill="auto"/>
              <w:spacing w:before="60" w:line="220" w:lineRule="exact"/>
              <w:ind w:left="140"/>
              <w:rPr>
                <w:rStyle w:val="21"/>
                <w:b/>
                <w:bCs/>
                <w:i/>
                <w:sz w:val="24"/>
                <w:szCs w:val="24"/>
              </w:rPr>
            </w:pPr>
            <w:r>
              <w:rPr>
                <w:rStyle w:val="21"/>
                <w:b/>
                <w:bCs/>
                <w:i/>
                <w:sz w:val="24"/>
                <w:szCs w:val="24"/>
              </w:rPr>
              <w:t>п</w:t>
            </w:r>
            <w:r w:rsidRPr="00B5497B">
              <w:rPr>
                <w:rStyle w:val="21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B5497B">
              <w:rPr>
                <w:rStyle w:val="21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  <w:p w:rsidR="005962DA" w:rsidRPr="00B5497B" w:rsidRDefault="005962DA" w:rsidP="005924DE">
            <w:pPr>
              <w:pStyle w:val="20"/>
              <w:shd w:val="clear" w:color="auto" w:fill="auto"/>
              <w:spacing w:before="60" w:line="220" w:lineRule="exact"/>
              <w:ind w:left="14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623" w:type="dxa"/>
            <w:vAlign w:val="center"/>
          </w:tcPr>
          <w:p w:rsidR="00093A71" w:rsidRDefault="00093A71" w:rsidP="006E3B16">
            <w:pPr>
              <w:pStyle w:val="20"/>
              <w:shd w:val="clear" w:color="auto" w:fill="auto"/>
              <w:spacing w:before="0" w:line="220" w:lineRule="exact"/>
              <w:rPr>
                <w:rStyle w:val="21"/>
                <w:b/>
                <w:bCs/>
                <w:i/>
                <w:sz w:val="24"/>
                <w:szCs w:val="24"/>
              </w:rPr>
            </w:pPr>
            <w:r w:rsidRPr="00B5497B">
              <w:rPr>
                <w:rStyle w:val="21"/>
                <w:b/>
                <w:bCs/>
                <w:i/>
                <w:sz w:val="24"/>
                <w:szCs w:val="24"/>
              </w:rPr>
              <w:t>Тематика</w:t>
            </w:r>
            <w:bookmarkStart w:id="0" w:name="_GoBack"/>
            <w:bookmarkEnd w:id="0"/>
          </w:p>
          <w:p w:rsidR="005962DA" w:rsidRPr="00B5497B" w:rsidRDefault="005962DA" w:rsidP="006E3B16">
            <w:pPr>
              <w:pStyle w:val="20"/>
              <w:shd w:val="clear" w:color="auto" w:fill="auto"/>
              <w:spacing w:before="0" w:line="220" w:lineRule="exac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093A71" w:rsidRDefault="00093A71" w:rsidP="00192020">
            <w:pPr>
              <w:pStyle w:val="20"/>
              <w:shd w:val="clear" w:color="auto" w:fill="auto"/>
              <w:spacing w:before="0" w:line="220" w:lineRule="exact"/>
              <w:rPr>
                <w:rStyle w:val="21"/>
                <w:b/>
                <w:bCs/>
                <w:i/>
                <w:sz w:val="24"/>
                <w:szCs w:val="24"/>
              </w:rPr>
            </w:pPr>
            <w:r w:rsidRPr="00B5497B">
              <w:rPr>
                <w:rStyle w:val="21"/>
                <w:b/>
                <w:bCs/>
                <w:i/>
                <w:sz w:val="24"/>
                <w:szCs w:val="24"/>
              </w:rPr>
              <w:t>Відповідальний</w:t>
            </w:r>
          </w:p>
          <w:p w:rsidR="005962DA" w:rsidRDefault="005962DA" w:rsidP="006E3B16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"/>
                <w:b/>
                <w:bCs/>
                <w:i/>
                <w:sz w:val="24"/>
                <w:szCs w:val="24"/>
              </w:rPr>
            </w:pPr>
          </w:p>
          <w:p w:rsidR="005962DA" w:rsidRPr="00B5497B" w:rsidRDefault="005962DA" w:rsidP="006E3B16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881200" w:rsidTr="00FC007A">
        <w:trPr>
          <w:trHeight w:val="705"/>
        </w:trPr>
        <w:tc>
          <w:tcPr>
            <w:tcW w:w="708" w:type="dxa"/>
            <w:vAlign w:val="bottom"/>
          </w:tcPr>
          <w:p w:rsidR="00881200" w:rsidRDefault="00881200" w:rsidP="005924DE">
            <w:pPr>
              <w:pStyle w:val="20"/>
              <w:shd w:val="clear" w:color="auto" w:fill="auto"/>
              <w:spacing w:before="0" w:line="240" w:lineRule="auto"/>
              <w:ind w:left="240"/>
              <w:rPr>
                <w:sz w:val="26"/>
                <w:szCs w:val="26"/>
                <w:lang w:val="uk-UA"/>
              </w:rPr>
            </w:pPr>
            <w:r w:rsidRPr="006E3B16">
              <w:rPr>
                <w:sz w:val="26"/>
                <w:szCs w:val="26"/>
              </w:rPr>
              <w:t>I.</w:t>
            </w:r>
          </w:p>
          <w:p w:rsidR="00881200" w:rsidRPr="00B70A30" w:rsidRDefault="00881200" w:rsidP="005924DE">
            <w:pPr>
              <w:pStyle w:val="20"/>
              <w:shd w:val="clear" w:color="auto" w:fill="auto"/>
              <w:spacing w:before="0" w:line="240" w:lineRule="auto"/>
              <w:ind w:left="240"/>
              <w:rPr>
                <w:sz w:val="26"/>
                <w:szCs w:val="26"/>
                <w:lang w:val="uk-UA"/>
              </w:rPr>
            </w:pPr>
          </w:p>
        </w:tc>
        <w:tc>
          <w:tcPr>
            <w:tcW w:w="9749" w:type="dxa"/>
            <w:gridSpan w:val="2"/>
            <w:vAlign w:val="bottom"/>
          </w:tcPr>
          <w:p w:rsidR="00881200" w:rsidRDefault="00881200" w:rsidP="006E3B16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val="uk-UA"/>
              </w:rPr>
            </w:pPr>
          </w:p>
          <w:p w:rsidR="00881200" w:rsidRDefault="00881200" w:rsidP="00B74DF8">
            <w:pPr>
              <w:pStyle w:val="20"/>
              <w:shd w:val="clear" w:color="auto" w:fill="auto"/>
              <w:spacing w:before="0"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6E3B16">
              <w:rPr>
                <w:sz w:val="26"/>
                <w:szCs w:val="26"/>
              </w:rPr>
              <w:t>Засідання</w:t>
            </w:r>
            <w:proofErr w:type="spellEnd"/>
            <w:r w:rsidRPr="006E3B16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6E3B16">
              <w:rPr>
                <w:sz w:val="26"/>
                <w:szCs w:val="26"/>
              </w:rPr>
              <w:t>1</w:t>
            </w:r>
          </w:p>
          <w:p w:rsidR="00881200" w:rsidRPr="00881200" w:rsidRDefault="00881200" w:rsidP="00B74DF8">
            <w:pPr>
              <w:pStyle w:val="20"/>
              <w:shd w:val="clear" w:color="auto" w:fill="auto"/>
              <w:spacing w:before="0" w:line="276" w:lineRule="auto"/>
              <w:rPr>
                <w:b w:val="0"/>
                <w:sz w:val="26"/>
                <w:szCs w:val="26"/>
                <w:lang w:val="uk-UA"/>
              </w:rPr>
            </w:pPr>
            <w:r w:rsidRPr="00881200">
              <w:rPr>
                <w:b w:val="0"/>
                <w:sz w:val="26"/>
                <w:szCs w:val="26"/>
                <w:lang w:val="uk-UA"/>
              </w:rPr>
              <w:t>Серпень</w:t>
            </w:r>
            <w:r w:rsidRPr="00881200">
              <w:rPr>
                <w:b w:val="0"/>
                <w:sz w:val="26"/>
                <w:szCs w:val="26"/>
              </w:rPr>
              <w:t xml:space="preserve"> 202</w:t>
            </w:r>
            <w:r w:rsidRPr="00881200">
              <w:rPr>
                <w:b w:val="0"/>
                <w:sz w:val="26"/>
                <w:szCs w:val="26"/>
                <w:lang w:val="uk-UA"/>
              </w:rPr>
              <w:t>4</w:t>
            </w:r>
          </w:p>
          <w:p w:rsidR="00881200" w:rsidRPr="00F945CB" w:rsidRDefault="00881200" w:rsidP="00F945CB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val="uk-UA"/>
              </w:rPr>
            </w:pPr>
          </w:p>
        </w:tc>
      </w:tr>
      <w:tr w:rsidR="00093A71" w:rsidTr="00FC007A">
        <w:tc>
          <w:tcPr>
            <w:tcW w:w="708" w:type="dxa"/>
          </w:tcPr>
          <w:p w:rsidR="00093A71" w:rsidRPr="006E3B16" w:rsidRDefault="00093A71" w:rsidP="005924DE">
            <w:pPr>
              <w:pStyle w:val="20"/>
              <w:shd w:val="clear" w:color="auto" w:fill="auto"/>
              <w:spacing w:before="0" w:line="240" w:lineRule="auto"/>
              <w:ind w:left="140"/>
              <w:rPr>
                <w:sz w:val="26"/>
                <w:szCs w:val="26"/>
              </w:rPr>
            </w:pPr>
            <w:r w:rsidRPr="006E3B16">
              <w:rPr>
                <w:rStyle w:val="21"/>
                <w:bCs/>
                <w:sz w:val="26"/>
                <w:szCs w:val="26"/>
              </w:rPr>
              <w:t>1.1</w:t>
            </w:r>
          </w:p>
        </w:tc>
        <w:tc>
          <w:tcPr>
            <w:tcW w:w="7623" w:type="dxa"/>
            <w:vAlign w:val="bottom"/>
          </w:tcPr>
          <w:p w:rsidR="002D29BB" w:rsidRPr="002D29BB" w:rsidRDefault="00093A71" w:rsidP="00F945CB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</w:pPr>
            <w:r>
              <w:rPr>
                <w:rStyle w:val="21"/>
                <w:bCs/>
                <w:sz w:val="26"/>
                <w:szCs w:val="26"/>
              </w:rPr>
              <w:t xml:space="preserve">Затвердження </w:t>
            </w:r>
            <w:r w:rsidRPr="006E3B16">
              <w:rPr>
                <w:rStyle w:val="21"/>
                <w:bCs/>
                <w:sz w:val="26"/>
                <w:szCs w:val="26"/>
              </w:rPr>
              <w:t>складу МР на 202</w:t>
            </w:r>
            <w:r>
              <w:rPr>
                <w:rStyle w:val="21"/>
                <w:sz w:val="26"/>
                <w:szCs w:val="26"/>
              </w:rPr>
              <w:t>4-</w:t>
            </w:r>
            <w:r w:rsidRPr="006E3B16">
              <w:rPr>
                <w:rStyle w:val="21"/>
                <w:sz w:val="26"/>
                <w:szCs w:val="26"/>
              </w:rPr>
              <w:softHyphen/>
              <w:t>202</w:t>
            </w:r>
            <w:r>
              <w:rPr>
                <w:rStyle w:val="21"/>
                <w:sz w:val="26"/>
                <w:szCs w:val="26"/>
              </w:rPr>
              <w:t>5</w:t>
            </w:r>
            <w:r w:rsidRPr="006E3B16">
              <w:rPr>
                <w:rStyle w:val="21"/>
                <w:bCs/>
                <w:sz w:val="26"/>
                <w:szCs w:val="26"/>
              </w:rPr>
              <w:t>н.р. Розподіл обов’язків між членами МР</w:t>
            </w:r>
            <w:r w:rsidRPr="006E3B16">
              <w:rPr>
                <w:rStyle w:val="21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93A71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 w:rsidRPr="006E3B16">
              <w:rPr>
                <w:rStyle w:val="21"/>
                <w:sz w:val="26"/>
                <w:szCs w:val="26"/>
              </w:rPr>
              <w:t>Голова МР</w:t>
            </w:r>
          </w:p>
          <w:p w:rsidR="00093A71" w:rsidRPr="006E3B16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093A71" w:rsidTr="00FC007A">
        <w:tc>
          <w:tcPr>
            <w:tcW w:w="708" w:type="dxa"/>
          </w:tcPr>
          <w:p w:rsidR="00093A71" w:rsidRPr="006E3B16" w:rsidRDefault="00093A71" w:rsidP="005924DE">
            <w:pPr>
              <w:pStyle w:val="20"/>
              <w:shd w:val="clear" w:color="auto" w:fill="auto"/>
              <w:spacing w:before="0" w:line="240" w:lineRule="auto"/>
              <w:ind w:left="140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1.2</w:t>
            </w:r>
          </w:p>
        </w:tc>
        <w:tc>
          <w:tcPr>
            <w:tcW w:w="7623" w:type="dxa"/>
            <w:vAlign w:val="bottom"/>
          </w:tcPr>
          <w:p w:rsidR="002D29BB" w:rsidRDefault="00881200" w:rsidP="00F945C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 xml:space="preserve">Аналіз </w:t>
            </w:r>
            <w:r w:rsidR="00CD3A77">
              <w:rPr>
                <w:rStyle w:val="21"/>
                <w:bCs/>
                <w:sz w:val="26"/>
                <w:szCs w:val="26"/>
              </w:rPr>
              <w:t>методичної роботи в 2023-2024н.р. та завдання щодо формування інноваційного освітнього середовища у 2024-2025р.</w:t>
            </w:r>
          </w:p>
        </w:tc>
        <w:tc>
          <w:tcPr>
            <w:tcW w:w="2126" w:type="dxa"/>
          </w:tcPr>
          <w:p w:rsidR="00093A71" w:rsidRPr="006E3B16" w:rsidRDefault="00CD3A77" w:rsidP="00D9697C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Голова МР</w:t>
            </w:r>
          </w:p>
        </w:tc>
      </w:tr>
      <w:tr w:rsidR="00093A71" w:rsidTr="00FC007A">
        <w:trPr>
          <w:trHeight w:val="455"/>
        </w:trPr>
        <w:tc>
          <w:tcPr>
            <w:tcW w:w="708" w:type="dxa"/>
          </w:tcPr>
          <w:p w:rsidR="00093A71" w:rsidRPr="006E3B16" w:rsidRDefault="00093A71" w:rsidP="00F945CB">
            <w:pPr>
              <w:pStyle w:val="20"/>
              <w:shd w:val="clear" w:color="auto" w:fill="auto"/>
              <w:spacing w:before="0" w:line="240" w:lineRule="auto"/>
              <w:ind w:left="140"/>
              <w:rPr>
                <w:sz w:val="26"/>
                <w:szCs w:val="26"/>
              </w:rPr>
            </w:pPr>
            <w:r w:rsidRPr="006E3B16">
              <w:rPr>
                <w:rStyle w:val="21"/>
                <w:bCs/>
                <w:sz w:val="26"/>
                <w:szCs w:val="26"/>
              </w:rPr>
              <w:t>1.</w:t>
            </w:r>
            <w:r>
              <w:rPr>
                <w:rStyle w:val="21"/>
                <w:bCs/>
                <w:sz w:val="26"/>
                <w:szCs w:val="26"/>
              </w:rPr>
              <w:t>3</w:t>
            </w:r>
          </w:p>
        </w:tc>
        <w:tc>
          <w:tcPr>
            <w:tcW w:w="7623" w:type="dxa"/>
          </w:tcPr>
          <w:p w:rsidR="00093A71" w:rsidRPr="006E3B16" w:rsidRDefault="00093A71" w:rsidP="002D29B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6E3B16">
              <w:rPr>
                <w:rStyle w:val="21"/>
                <w:bCs/>
                <w:sz w:val="26"/>
                <w:szCs w:val="26"/>
              </w:rPr>
              <w:t>Затв</w:t>
            </w:r>
            <w:r w:rsidRPr="006E3B16">
              <w:rPr>
                <w:rStyle w:val="21"/>
                <w:sz w:val="26"/>
                <w:szCs w:val="26"/>
              </w:rPr>
              <w:t>ердження плану роботи МР на 202</w:t>
            </w:r>
            <w:r>
              <w:rPr>
                <w:rStyle w:val="21"/>
                <w:sz w:val="26"/>
                <w:szCs w:val="26"/>
              </w:rPr>
              <w:t>4</w:t>
            </w:r>
            <w:r w:rsidRPr="006E3B16">
              <w:rPr>
                <w:rStyle w:val="21"/>
                <w:bCs/>
                <w:sz w:val="26"/>
                <w:szCs w:val="26"/>
              </w:rPr>
              <w:t>-202</w:t>
            </w:r>
            <w:r>
              <w:rPr>
                <w:rStyle w:val="21"/>
                <w:sz w:val="26"/>
                <w:szCs w:val="26"/>
              </w:rPr>
              <w:t xml:space="preserve">5 </w:t>
            </w:r>
            <w:proofErr w:type="spellStart"/>
            <w:r w:rsidRPr="006E3B16">
              <w:rPr>
                <w:rStyle w:val="21"/>
                <w:bCs/>
                <w:sz w:val="26"/>
                <w:szCs w:val="26"/>
              </w:rPr>
              <w:t>н.р</w:t>
            </w:r>
            <w:proofErr w:type="spellEnd"/>
            <w:r w:rsidRPr="006E3B16">
              <w:rPr>
                <w:rStyle w:val="21"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93A71" w:rsidRPr="002D29BB" w:rsidRDefault="00093A71" w:rsidP="002D29BB">
            <w:pPr>
              <w:pStyle w:val="20"/>
              <w:shd w:val="clear" w:color="auto" w:fill="auto"/>
              <w:spacing w:before="0" w:line="240" w:lineRule="auto"/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</w:pPr>
            <w:r w:rsidRPr="006E3B16">
              <w:rPr>
                <w:rStyle w:val="21"/>
                <w:sz w:val="26"/>
                <w:szCs w:val="26"/>
              </w:rPr>
              <w:t>Голова МР</w:t>
            </w:r>
          </w:p>
        </w:tc>
      </w:tr>
      <w:tr w:rsidR="00093A71" w:rsidTr="00FC007A">
        <w:trPr>
          <w:trHeight w:val="1270"/>
        </w:trPr>
        <w:tc>
          <w:tcPr>
            <w:tcW w:w="708" w:type="dxa"/>
          </w:tcPr>
          <w:p w:rsidR="00093A71" w:rsidRPr="006E3B16" w:rsidRDefault="00093A71" w:rsidP="005924DE">
            <w:pPr>
              <w:pStyle w:val="20"/>
              <w:shd w:val="clear" w:color="auto" w:fill="auto"/>
              <w:spacing w:before="0" w:line="240" w:lineRule="auto"/>
              <w:ind w:left="140"/>
              <w:rPr>
                <w:b w:val="0"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1.4</w:t>
            </w:r>
          </w:p>
        </w:tc>
        <w:tc>
          <w:tcPr>
            <w:tcW w:w="7623" w:type="dxa"/>
            <w:vAlign w:val="bottom"/>
          </w:tcPr>
          <w:p w:rsidR="002D29BB" w:rsidRDefault="00093A71" w:rsidP="002D29B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sz w:val="26"/>
                <w:szCs w:val="26"/>
              </w:rPr>
            </w:pPr>
            <w:r w:rsidRPr="006E3B16">
              <w:rPr>
                <w:rStyle w:val="21"/>
                <w:bCs/>
                <w:sz w:val="26"/>
                <w:szCs w:val="26"/>
              </w:rPr>
              <w:t>Розгляд пропозицій щодо коригу</w:t>
            </w:r>
            <w:r w:rsidRPr="006E3B16">
              <w:rPr>
                <w:rStyle w:val="21"/>
                <w:bCs/>
                <w:sz w:val="26"/>
                <w:szCs w:val="26"/>
              </w:rPr>
              <w:softHyphen/>
              <w:t xml:space="preserve">вання критеріїв оцінювання творчої активності та </w:t>
            </w:r>
            <w:r w:rsidRPr="002D29BB">
              <w:rPr>
                <w:rStyle w:val="21"/>
                <w:bCs/>
                <w:i/>
                <w:sz w:val="26"/>
                <w:szCs w:val="26"/>
              </w:rPr>
              <w:t>професійної</w:t>
            </w:r>
            <w:r w:rsidRPr="006E3B16">
              <w:rPr>
                <w:rStyle w:val="21"/>
                <w:bCs/>
                <w:sz w:val="26"/>
                <w:szCs w:val="26"/>
              </w:rPr>
              <w:t xml:space="preserve"> компе</w:t>
            </w:r>
            <w:r w:rsidRPr="006E3B16">
              <w:rPr>
                <w:rStyle w:val="21"/>
                <w:bCs/>
                <w:sz w:val="26"/>
                <w:szCs w:val="26"/>
              </w:rPr>
              <w:softHyphen/>
            </w:r>
            <w:r>
              <w:rPr>
                <w:rStyle w:val="21"/>
                <w:bCs/>
                <w:sz w:val="26"/>
                <w:szCs w:val="26"/>
              </w:rPr>
              <w:t xml:space="preserve">тентності </w:t>
            </w:r>
            <w:proofErr w:type="spellStart"/>
            <w:r>
              <w:rPr>
                <w:rStyle w:val="21"/>
                <w:bCs/>
                <w:sz w:val="26"/>
                <w:szCs w:val="26"/>
              </w:rPr>
              <w:t>педпрацівників</w:t>
            </w:r>
            <w:proofErr w:type="spellEnd"/>
            <w:r>
              <w:rPr>
                <w:rStyle w:val="21"/>
                <w:bCs/>
                <w:sz w:val="26"/>
                <w:szCs w:val="26"/>
              </w:rPr>
              <w:t xml:space="preserve"> у </w:t>
            </w:r>
            <w:proofErr w:type="spellStart"/>
            <w:r>
              <w:rPr>
                <w:rStyle w:val="21"/>
                <w:bCs/>
                <w:sz w:val="26"/>
                <w:szCs w:val="26"/>
              </w:rPr>
              <w:t>між</w:t>
            </w:r>
            <w:r w:rsidRPr="006E3B16">
              <w:rPr>
                <w:rStyle w:val="21"/>
                <w:bCs/>
                <w:sz w:val="26"/>
                <w:szCs w:val="26"/>
              </w:rPr>
              <w:t>атестаційному</w:t>
            </w:r>
            <w:proofErr w:type="spellEnd"/>
            <w:r w:rsidRPr="006E3B16">
              <w:rPr>
                <w:rStyle w:val="21"/>
                <w:bCs/>
                <w:sz w:val="26"/>
                <w:szCs w:val="26"/>
              </w:rPr>
              <w:t xml:space="preserve"> періоді відповідно до Положення про внутрішню сис</w:t>
            </w:r>
            <w:r w:rsidRPr="006E3B16">
              <w:rPr>
                <w:rStyle w:val="21"/>
                <w:bCs/>
                <w:sz w:val="26"/>
                <w:szCs w:val="26"/>
              </w:rPr>
              <w:softHyphen/>
              <w:t>тему забезпечення якості П(ПТ)О</w:t>
            </w:r>
            <w:r w:rsidRPr="006E3B16">
              <w:rPr>
                <w:rStyle w:val="21"/>
                <w:sz w:val="26"/>
                <w:szCs w:val="26"/>
              </w:rPr>
              <w:t>.</w:t>
            </w:r>
          </w:p>
          <w:p w:rsidR="00093A71" w:rsidRPr="009E27EE" w:rsidRDefault="00093A71" w:rsidP="002D29B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sz w:val="4"/>
                <w:szCs w:val="4"/>
              </w:rPr>
            </w:pPr>
          </w:p>
          <w:p w:rsidR="00093A71" w:rsidRPr="009E27EE" w:rsidRDefault="00093A71" w:rsidP="002D29BB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color w:val="000000"/>
                <w:sz w:val="4"/>
                <w:szCs w:val="4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2126" w:type="dxa"/>
          </w:tcPr>
          <w:p w:rsidR="00093A71" w:rsidRPr="006E3B16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6"/>
                <w:szCs w:val="26"/>
              </w:rPr>
            </w:pPr>
            <w:r w:rsidRPr="006E3B16">
              <w:rPr>
                <w:rStyle w:val="21"/>
                <w:sz w:val="26"/>
                <w:szCs w:val="26"/>
              </w:rPr>
              <w:t>Методист</w:t>
            </w:r>
            <w:r>
              <w:rPr>
                <w:rStyle w:val="21"/>
                <w:sz w:val="26"/>
                <w:szCs w:val="26"/>
              </w:rPr>
              <w:t>, голови МК</w:t>
            </w:r>
          </w:p>
        </w:tc>
      </w:tr>
      <w:tr w:rsidR="00093A71" w:rsidTr="00FC007A">
        <w:tc>
          <w:tcPr>
            <w:tcW w:w="708" w:type="dxa"/>
          </w:tcPr>
          <w:p w:rsidR="00093A71" w:rsidRPr="006E3B16" w:rsidRDefault="00093A71" w:rsidP="005924DE">
            <w:pPr>
              <w:pStyle w:val="20"/>
              <w:shd w:val="clear" w:color="auto" w:fill="auto"/>
              <w:spacing w:before="0" w:line="240" w:lineRule="auto"/>
              <w:ind w:left="140"/>
              <w:rPr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1.5</w:t>
            </w:r>
          </w:p>
        </w:tc>
        <w:tc>
          <w:tcPr>
            <w:tcW w:w="7623" w:type="dxa"/>
            <w:vAlign w:val="bottom"/>
          </w:tcPr>
          <w:p w:rsidR="002D29BB" w:rsidRPr="002D29BB" w:rsidRDefault="00093A71" w:rsidP="002D29BB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</w:pPr>
            <w:r w:rsidRPr="006E3B16">
              <w:rPr>
                <w:rStyle w:val="21"/>
                <w:bCs/>
                <w:sz w:val="26"/>
                <w:szCs w:val="26"/>
              </w:rPr>
              <w:t>Обговорення та ухвалення планів роботи методичних комісій на 202</w:t>
            </w:r>
            <w:r>
              <w:rPr>
                <w:rStyle w:val="21"/>
                <w:sz w:val="26"/>
                <w:szCs w:val="26"/>
              </w:rPr>
              <w:t>4-2025</w:t>
            </w:r>
            <w:r w:rsidRPr="006E3B16">
              <w:rPr>
                <w:rStyle w:val="21"/>
                <w:bCs/>
                <w:sz w:val="26"/>
                <w:szCs w:val="26"/>
              </w:rPr>
              <w:t xml:space="preserve"> </w:t>
            </w:r>
            <w:proofErr w:type="spellStart"/>
            <w:r w:rsidRPr="006E3B16">
              <w:rPr>
                <w:rStyle w:val="21"/>
                <w:bCs/>
                <w:sz w:val="26"/>
                <w:szCs w:val="26"/>
              </w:rPr>
              <w:t>н.р</w:t>
            </w:r>
            <w:proofErr w:type="spellEnd"/>
            <w:r w:rsidRPr="006E3B16">
              <w:rPr>
                <w:rStyle w:val="21"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93A71" w:rsidRPr="006E3B16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6E3B16">
              <w:rPr>
                <w:rStyle w:val="21"/>
                <w:sz w:val="26"/>
                <w:szCs w:val="26"/>
              </w:rPr>
              <w:t>Голови МК</w:t>
            </w:r>
          </w:p>
        </w:tc>
      </w:tr>
      <w:tr w:rsidR="00093A71" w:rsidTr="00FC007A">
        <w:trPr>
          <w:trHeight w:val="503"/>
        </w:trPr>
        <w:tc>
          <w:tcPr>
            <w:tcW w:w="708" w:type="dxa"/>
          </w:tcPr>
          <w:p w:rsidR="002D29BB" w:rsidRPr="002D29BB" w:rsidRDefault="00093A71" w:rsidP="002D29BB">
            <w:pPr>
              <w:pStyle w:val="20"/>
              <w:shd w:val="clear" w:color="auto" w:fill="auto"/>
              <w:spacing w:before="0" w:line="240" w:lineRule="auto"/>
              <w:ind w:left="140"/>
              <w:rPr>
                <w:b w:val="0"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</w:pPr>
            <w:r>
              <w:rPr>
                <w:rStyle w:val="21"/>
                <w:bCs/>
                <w:sz w:val="26"/>
                <w:szCs w:val="26"/>
              </w:rPr>
              <w:t>1.6</w:t>
            </w:r>
          </w:p>
        </w:tc>
        <w:tc>
          <w:tcPr>
            <w:tcW w:w="7623" w:type="dxa"/>
            <w:vAlign w:val="bottom"/>
          </w:tcPr>
          <w:p w:rsidR="002D29BB" w:rsidRPr="00624345" w:rsidRDefault="00093A71" w:rsidP="002D29BB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</w:pPr>
            <w:r w:rsidRPr="006E3B16">
              <w:rPr>
                <w:rStyle w:val="21"/>
                <w:bCs/>
                <w:sz w:val="26"/>
                <w:szCs w:val="26"/>
              </w:rPr>
              <w:t xml:space="preserve">Обговорення та ухвалення теми </w:t>
            </w:r>
            <w:r>
              <w:rPr>
                <w:rStyle w:val="21"/>
                <w:bCs/>
                <w:sz w:val="26"/>
                <w:szCs w:val="26"/>
              </w:rPr>
              <w:t>семінарів-практикумів</w:t>
            </w:r>
            <w:r w:rsidRPr="006E3B16">
              <w:rPr>
                <w:rStyle w:val="21"/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bottom"/>
          </w:tcPr>
          <w:p w:rsidR="00093A71" w:rsidRPr="00624345" w:rsidRDefault="00093A71" w:rsidP="00624345">
            <w:pPr>
              <w:pStyle w:val="20"/>
              <w:shd w:val="clear" w:color="auto" w:fill="auto"/>
              <w:spacing w:before="0" w:line="240" w:lineRule="auto"/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</w:pPr>
            <w:r w:rsidRPr="006E3B16">
              <w:rPr>
                <w:rStyle w:val="21"/>
                <w:sz w:val="26"/>
                <w:szCs w:val="26"/>
              </w:rPr>
              <w:t>Методист</w:t>
            </w:r>
          </w:p>
        </w:tc>
      </w:tr>
      <w:tr w:rsidR="00093A71" w:rsidTr="00FC007A">
        <w:trPr>
          <w:trHeight w:val="480"/>
        </w:trPr>
        <w:tc>
          <w:tcPr>
            <w:tcW w:w="708" w:type="dxa"/>
            <w:vAlign w:val="center"/>
          </w:tcPr>
          <w:p w:rsidR="00093A71" w:rsidRPr="006E3B16" w:rsidRDefault="00093A71" w:rsidP="005924DE">
            <w:pPr>
              <w:pStyle w:val="20"/>
              <w:shd w:val="clear" w:color="auto" w:fill="auto"/>
              <w:spacing w:before="0" w:line="240" w:lineRule="auto"/>
              <w:ind w:left="140"/>
              <w:rPr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1.7</w:t>
            </w:r>
          </w:p>
        </w:tc>
        <w:tc>
          <w:tcPr>
            <w:tcW w:w="7623" w:type="dxa"/>
            <w:vAlign w:val="bottom"/>
          </w:tcPr>
          <w:p w:rsidR="002D29BB" w:rsidRPr="002D29BB" w:rsidRDefault="00093A71" w:rsidP="002D29BB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</w:pPr>
            <w:r w:rsidRPr="006E3B16">
              <w:rPr>
                <w:rStyle w:val="21"/>
                <w:bCs/>
                <w:sz w:val="26"/>
                <w:szCs w:val="26"/>
              </w:rPr>
              <w:t>Ухвалення графіка проведення пе</w:t>
            </w:r>
            <w:r>
              <w:rPr>
                <w:rStyle w:val="21"/>
                <w:bCs/>
                <w:sz w:val="26"/>
                <w:szCs w:val="26"/>
              </w:rPr>
              <w:t>дагогами</w:t>
            </w:r>
            <w:r w:rsidRPr="006E3B16">
              <w:rPr>
                <w:rStyle w:val="21"/>
                <w:bCs/>
                <w:sz w:val="26"/>
                <w:szCs w:val="26"/>
              </w:rPr>
              <w:t xml:space="preserve"> відкритих уроків</w:t>
            </w:r>
            <w:r w:rsidRPr="006E3B16">
              <w:rPr>
                <w:rStyle w:val="21"/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bottom"/>
          </w:tcPr>
          <w:p w:rsidR="00093A71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 w:rsidRPr="006E3B16">
              <w:rPr>
                <w:rStyle w:val="21"/>
                <w:sz w:val="26"/>
                <w:szCs w:val="26"/>
              </w:rPr>
              <w:t>Методист</w:t>
            </w:r>
          </w:p>
          <w:p w:rsidR="00093A71" w:rsidRPr="006E3B16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CD3A77" w:rsidTr="00FC007A">
        <w:tc>
          <w:tcPr>
            <w:tcW w:w="708" w:type="dxa"/>
            <w:vAlign w:val="bottom"/>
          </w:tcPr>
          <w:p w:rsidR="00CD3A77" w:rsidRDefault="00CD3A77" w:rsidP="005924DE">
            <w:pPr>
              <w:pStyle w:val="20"/>
              <w:shd w:val="clear" w:color="auto" w:fill="auto"/>
              <w:spacing w:before="0" w:line="240" w:lineRule="auto"/>
              <w:ind w:left="140"/>
              <w:rPr>
                <w:sz w:val="26"/>
                <w:szCs w:val="26"/>
                <w:lang w:val="uk-UA"/>
              </w:rPr>
            </w:pPr>
          </w:p>
          <w:p w:rsidR="00CD3A77" w:rsidRDefault="00CD3A77" w:rsidP="005924DE">
            <w:pPr>
              <w:pStyle w:val="20"/>
              <w:shd w:val="clear" w:color="auto" w:fill="auto"/>
              <w:spacing w:before="0" w:line="240" w:lineRule="auto"/>
              <w:ind w:left="140"/>
              <w:rPr>
                <w:sz w:val="26"/>
                <w:szCs w:val="26"/>
                <w:lang w:val="uk-UA"/>
              </w:rPr>
            </w:pPr>
            <w:r w:rsidRPr="007460E2">
              <w:rPr>
                <w:sz w:val="26"/>
                <w:szCs w:val="26"/>
              </w:rPr>
              <w:t>II.</w:t>
            </w:r>
          </w:p>
          <w:p w:rsidR="00CD3A77" w:rsidRPr="00116658" w:rsidRDefault="00CD3A77" w:rsidP="005924DE">
            <w:pPr>
              <w:pStyle w:val="20"/>
              <w:shd w:val="clear" w:color="auto" w:fill="auto"/>
              <w:spacing w:before="0" w:line="240" w:lineRule="auto"/>
              <w:ind w:left="140"/>
              <w:rPr>
                <w:sz w:val="26"/>
                <w:szCs w:val="26"/>
                <w:lang w:val="uk-UA"/>
              </w:rPr>
            </w:pPr>
          </w:p>
        </w:tc>
        <w:tc>
          <w:tcPr>
            <w:tcW w:w="9749" w:type="dxa"/>
            <w:gridSpan w:val="2"/>
            <w:vAlign w:val="bottom"/>
          </w:tcPr>
          <w:p w:rsidR="00CD3A77" w:rsidRDefault="00CD3A77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val="uk-UA"/>
              </w:rPr>
            </w:pPr>
          </w:p>
          <w:p w:rsidR="00CD3A77" w:rsidRDefault="00CD3A77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val="uk-UA"/>
              </w:rPr>
            </w:pPr>
            <w:r w:rsidRPr="007460E2">
              <w:rPr>
                <w:sz w:val="26"/>
                <w:szCs w:val="26"/>
              </w:rPr>
              <w:t xml:space="preserve">Робота </w:t>
            </w:r>
            <w:proofErr w:type="spellStart"/>
            <w:proofErr w:type="gramStart"/>
            <w:r w:rsidRPr="007460E2">
              <w:rPr>
                <w:sz w:val="26"/>
                <w:szCs w:val="26"/>
              </w:rPr>
              <w:t>м</w:t>
            </w:r>
            <w:proofErr w:type="gramEnd"/>
            <w:r w:rsidRPr="007460E2">
              <w:rPr>
                <w:sz w:val="26"/>
                <w:szCs w:val="26"/>
              </w:rPr>
              <w:t>іж</w:t>
            </w:r>
            <w:proofErr w:type="spellEnd"/>
            <w:r w:rsidRPr="007460E2">
              <w:rPr>
                <w:sz w:val="26"/>
                <w:szCs w:val="26"/>
              </w:rPr>
              <w:t xml:space="preserve"> </w:t>
            </w:r>
            <w:proofErr w:type="spellStart"/>
            <w:r w:rsidRPr="007460E2">
              <w:rPr>
                <w:sz w:val="26"/>
                <w:szCs w:val="26"/>
              </w:rPr>
              <w:t>засіданнями</w:t>
            </w:r>
            <w:proofErr w:type="spellEnd"/>
          </w:p>
          <w:p w:rsidR="00CD3A77" w:rsidRPr="00116658" w:rsidRDefault="00CD3A77" w:rsidP="00231C5B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val="uk-UA"/>
              </w:rPr>
            </w:pPr>
          </w:p>
        </w:tc>
      </w:tr>
      <w:tr w:rsidR="00093A71" w:rsidTr="00FC007A">
        <w:tc>
          <w:tcPr>
            <w:tcW w:w="708" w:type="dxa"/>
          </w:tcPr>
          <w:p w:rsidR="00093A71" w:rsidRPr="00F94A62" w:rsidRDefault="00093A71" w:rsidP="005924DE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F94A62">
              <w:rPr>
                <w:rStyle w:val="21"/>
                <w:bCs/>
                <w:sz w:val="26"/>
                <w:szCs w:val="26"/>
              </w:rPr>
              <w:t>2.1</w:t>
            </w:r>
          </w:p>
        </w:tc>
        <w:tc>
          <w:tcPr>
            <w:tcW w:w="7623" w:type="dxa"/>
          </w:tcPr>
          <w:p w:rsidR="00093A71" w:rsidRPr="00F94A62" w:rsidRDefault="00093A71" w:rsidP="005A358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Підготовка здобувачів освіти ліцею до участі у І етапі Всеукраїнських учнівських олімпіад з базових предметів.</w:t>
            </w:r>
          </w:p>
        </w:tc>
        <w:tc>
          <w:tcPr>
            <w:tcW w:w="2126" w:type="dxa"/>
            <w:vAlign w:val="bottom"/>
          </w:tcPr>
          <w:p w:rsidR="00093A71" w:rsidRPr="00F94A62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F94A62">
              <w:rPr>
                <w:rStyle w:val="21"/>
                <w:sz w:val="26"/>
                <w:szCs w:val="26"/>
              </w:rPr>
              <w:t>Голови МК</w:t>
            </w:r>
          </w:p>
        </w:tc>
      </w:tr>
      <w:tr w:rsidR="00093A71" w:rsidTr="00FC007A">
        <w:trPr>
          <w:trHeight w:val="403"/>
        </w:trPr>
        <w:tc>
          <w:tcPr>
            <w:tcW w:w="708" w:type="dxa"/>
          </w:tcPr>
          <w:p w:rsidR="00093A71" w:rsidRPr="00F94A62" w:rsidRDefault="00093A71" w:rsidP="005924DE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F94A62">
              <w:rPr>
                <w:rStyle w:val="21"/>
                <w:bCs/>
                <w:sz w:val="26"/>
                <w:szCs w:val="26"/>
              </w:rPr>
              <w:t>2.2</w:t>
            </w:r>
          </w:p>
        </w:tc>
        <w:tc>
          <w:tcPr>
            <w:tcW w:w="7623" w:type="dxa"/>
          </w:tcPr>
          <w:p w:rsidR="00093A71" w:rsidRPr="00F94A62" w:rsidRDefault="00093A71" w:rsidP="005A358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F94A62">
              <w:rPr>
                <w:rStyle w:val="21"/>
                <w:bCs/>
                <w:sz w:val="26"/>
                <w:szCs w:val="26"/>
              </w:rPr>
              <w:t>Підготовка матеріалів до засідання атестаційної комісії I рівня</w:t>
            </w:r>
            <w:r w:rsidRPr="00F94A62">
              <w:rPr>
                <w:rStyle w:val="21"/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bottom"/>
          </w:tcPr>
          <w:p w:rsidR="00093A71" w:rsidRPr="00F94A62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F94A62">
              <w:rPr>
                <w:rStyle w:val="21"/>
                <w:sz w:val="26"/>
                <w:szCs w:val="26"/>
              </w:rPr>
              <w:t>Методист</w:t>
            </w:r>
          </w:p>
        </w:tc>
      </w:tr>
      <w:tr w:rsidR="00093A71" w:rsidTr="00FC007A">
        <w:tc>
          <w:tcPr>
            <w:tcW w:w="708" w:type="dxa"/>
          </w:tcPr>
          <w:p w:rsidR="00093A71" w:rsidRPr="0097463D" w:rsidRDefault="00093A71" w:rsidP="005924DE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97463D">
              <w:rPr>
                <w:rStyle w:val="21"/>
                <w:bCs/>
                <w:sz w:val="26"/>
                <w:szCs w:val="26"/>
              </w:rPr>
              <w:t>2.</w:t>
            </w:r>
            <w:r w:rsidRPr="0097463D">
              <w:rPr>
                <w:rStyle w:val="21"/>
                <w:sz w:val="26"/>
                <w:szCs w:val="26"/>
              </w:rPr>
              <w:t>3</w:t>
            </w:r>
          </w:p>
        </w:tc>
        <w:tc>
          <w:tcPr>
            <w:tcW w:w="7623" w:type="dxa"/>
            <w:vAlign w:val="bottom"/>
          </w:tcPr>
          <w:p w:rsidR="00093A71" w:rsidRPr="0097463D" w:rsidRDefault="00093A71" w:rsidP="005A358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7463D">
              <w:rPr>
                <w:rStyle w:val="21"/>
                <w:bCs/>
                <w:sz w:val="26"/>
                <w:szCs w:val="26"/>
              </w:rPr>
              <w:t xml:space="preserve">Аналіз наявних рівнів методичної компетентності </w:t>
            </w:r>
            <w:proofErr w:type="spellStart"/>
            <w:r w:rsidRPr="0097463D">
              <w:rPr>
                <w:rStyle w:val="21"/>
                <w:bCs/>
                <w:sz w:val="26"/>
                <w:szCs w:val="26"/>
              </w:rPr>
              <w:t>педпрацівників</w:t>
            </w:r>
            <w:proofErr w:type="spellEnd"/>
            <w:r w:rsidRPr="0097463D">
              <w:rPr>
                <w:rStyle w:val="21"/>
                <w:bCs/>
                <w:sz w:val="26"/>
                <w:szCs w:val="26"/>
              </w:rPr>
              <w:t xml:space="preserve"> за результатами проведених відкритих уроків</w:t>
            </w:r>
            <w:r w:rsidRPr="0097463D">
              <w:rPr>
                <w:rStyle w:val="21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93A71" w:rsidRPr="0097463D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97463D">
              <w:rPr>
                <w:rStyle w:val="21"/>
                <w:sz w:val="26"/>
                <w:szCs w:val="26"/>
              </w:rPr>
              <w:t>Члени МР</w:t>
            </w:r>
          </w:p>
        </w:tc>
      </w:tr>
      <w:tr w:rsidR="00093A71" w:rsidRPr="00043A4B" w:rsidTr="00FC007A">
        <w:tc>
          <w:tcPr>
            <w:tcW w:w="708" w:type="dxa"/>
          </w:tcPr>
          <w:p w:rsidR="00093A71" w:rsidRPr="0097463D" w:rsidRDefault="00093A71" w:rsidP="005924DE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2.4</w:t>
            </w:r>
          </w:p>
        </w:tc>
        <w:tc>
          <w:tcPr>
            <w:tcW w:w="7623" w:type="dxa"/>
            <w:vAlign w:val="bottom"/>
          </w:tcPr>
          <w:p w:rsidR="00093A71" w:rsidRPr="0097463D" w:rsidRDefault="00093A71" w:rsidP="005A358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Розробка робочих навчальних планів з первинної професійної підготовки та підвищення кваліфікації з професії «Кухар» на основі Типової освітньої програми професійного навчання за напрямом «Впровадження різноманітного, збалансованого та якісного харчування в закладах освіти».</w:t>
            </w:r>
          </w:p>
        </w:tc>
        <w:tc>
          <w:tcPr>
            <w:tcW w:w="2126" w:type="dxa"/>
          </w:tcPr>
          <w:p w:rsidR="00093A71" w:rsidRPr="0097463D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Голова МР</w:t>
            </w:r>
          </w:p>
        </w:tc>
      </w:tr>
      <w:tr w:rsidR="00093A71" w:rsidTr="00FC007A">
        <w:tc>
          <w:tcPr>
            <w:tcW w:w="708" w:type="dxa"/>
          </w:tcPr>
          <w:p w:rsidR="00093A71" w:rsidRPr="0097463D" w:rsidRDefault="00093A71" w:rsidP="005924DE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97463D">
              <w:rPr>
                <w:rStyle w:val="21"/>
                <w:bCs/>
                <w:sz w:val="26"/>
                <w:szCs w:val="26"/>
              </w:rPr>
              <w:t>2.</w:t>
            </w:r>
            <w:r>
              <w:rPr>
                <w:rStyle w:val="21"/>
                <w:sz w:val="26"/>
                <w:szCs w:val="26"/>
              </w:rPr>
              <w:t>5</w:t>
            </w:r>
          </w:p>
        </w:tc>
        <w:tc>
          <w:tcPr>
            <w:tcW w:w="7623" w:type="dxa"/>
            <w:vAlign w:val="bottom"/>
          </w:tcPr>
          <w:p w:rsidR="00093A71" w:rsidRPr="0097463D" w:rsidRDefault="00093A71" w:rsidP="005A358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F07BF">
              <w:rPr>
                <w:rStyle w:val="21"/>
                <w:bCs/>
                <w:color w:val="auto"/>
                <w:sz w:val="26"/>
                <w:szCs w:val="26"/>
              </w:rPr>
              <w:t>Аналіз організації та методичного забезпечення</w:t>
            </w:r>
            <w:r w:rsidRPr="00BF07BF">
              <w:rPr>
                <w:rStyle w:val="21"/>
                <w:color w:val="auto"/>
                <w:sz w:val="26"/>
                <w:szCs w:val="26"/>
              </w:rPr>
              <w:t xml:space="preserve"> позакласних </w:t>
            </w:r>
            <w:r w:rsidRPr="00BF07BF">
              <w:rPr>
                <w:rStyle w:val="21"/>
                <w:bCs/>
                <w:color w:val="auto"/>
                <w:sz w:val="26"/>
                <w:szCs w:val="26"/>
              </w:rPr>
              <w:t xml:space="preserve"> заходів, тижнів професій та загальноосвітніх предметів</w:t>
            </w:r>
            <w:r w:rsidRPr="00BF07BF">
              <w:rPr>
                <w:rStyle w:val="21"/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93A71" w:rsidRPr="0097463D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97463D">
              <w:rPr>
                <w:rStyle w:val="21"/>
                <w:sz w:val="26"/>
                <w:szCs w:val="26"/>
              </w:rPr>
              <w:t>Методист</w:t>
            </w:r>
          </w:p>
        </w:tc>
      </w:tr>
      <w:tr w:rsidR="00093A71" w:rsidTr="00FC007A">
        <w:tc>
          <w:tcPr>
            <w:tcW w:w="708" w:type="dxa"/>
          </w:tcPr>
          <w:p w:rsidR="00093A71" w:rsidRPr="0097463D" w:rsidRDefault="00093A71" w:rsidP="005924DE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2.6</w:t>
            </w:r>
          </w:p>
        </w:tc>
        <w:tc>
          <w:tcPr>
            <w:tcW w:w="7623" w:type="dxa"/>
            <w:vAlign w:val="bottom"/>
          </w:tcPr>
          <w:p w:rsidR="00093A71" w:rsidRDefault="00093A71" w:rsidP="005A358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 w:rsidRPr="00BF07BF">
              <w:rPr>
                <w:rStyle w:val="21"/>
                <w:bCs/>
                <w:color w:val="auto"/>
                <w:sz w:val="26"/>
                <w:szCs w:val="26"/>
              </w:rPr>
              <w:t xml:space="preserve">Консультативна допомога педагогам, що </w:t>
            </w:r>
            <w:r>
              <w:rPr>
                <w:rStyle w:val="21"/>
                <w:bCs/>
                <w:sz w:val="26"/>
                <w:szCs w:val="26"/>
              </w:rPr>
              <w:t>атестуються.</w:t>
            </w:r>
          </w:p>
          <w:p w:rsidR="0004084D" w:rsidRPr="0097463D" w:rsidRDefault="0004084D" w:rsidP="005A358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093A71" w:rsidRPr="0097463D" w:rsidRDefault="00093A71" w:rsidP="00D9697C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Методист, голови МК</w:t>
            </w:r>
          </w:p>
        </w:tc>
      </w:tr>
      <w:tr w:rsidR="002D29BB" w:rsidTr="00FC007A">
        <w:tc>
          <w:tcPr>
            <w:tcW w:w="708" w:type="dxa"/>
            <w:vAlign w:val="bottom"/>
          </w:tcPr>
          <w:p w:rsidR="002D29BB" w:rsidRDefault="002D29BB" w:rsidP="005924DE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val="uk-UA"/>
              </w:rPr>
            </w:pPr>
          </w:p>
          <w:p w:rsidR="002D29BB" w:rsidRDefault="002D29BB" w:rsidP="005924DE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val="uk-UA"/>
              </w:rPr>
            </w:pPr>
            <w:r w:rsidRPr="00D9697C">
              <w:rPr>
                <w:sz w:val="26"/>
                <w:szCs w:val="26"/>
              </w:rPr>
              <w:t>III.</w:t>
            </w:r>
          </w:p>
          <w:p w:rsidR="002D29BB" w:rsidRPr="00727F5A" w:rsidRDefault="002D29BB" w:rsidP="005924DE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9749" w:type="dxa"/>
            <w:gridSpan w:val="2"/>
            <w:vAlign w:val="bottom"/>
          </w:tcPr>
          <w:p w:rsidR="002D29BB" w:rsidRDefault="002D29BB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val="uk-UA"/>
              </w:rPr>
            </w:pPr>
          </w:p>
          <w:p w:rsidR="002D29BB" w:rsidRDefault="002D29BB" w:rsidP="00B74DF8">
            <w:pPr>
              <w:pStyle w:val="20"/>
              <w:shd w:val="clear" w:color="auto" w:fill="auto"/>
              <w:spacing w:before="0"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D9697C">
              <w:rPr>
                <w:sz w:val="26"/>
                <w:szCs w:val="26"/>
              </w:rPr>
              <w:t>Засідання</w:t>
            </w:r>
            <w:proofErr w:type="spellEnd"/>
            <w:r w:rsidRPr="00D9697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9697C">
              <w:rPr>
                <w:sz w:val="26"/>
                <w:szCs w:val="26"/>
              </w:rPr>
              <w:t>2</w:t>
            </w:r>
          </w:p>
          <w:p w:rsidR="002D29BB" w:rsidRPr="002D29BB" w:rsidRDefault="0004084D" w:rsidP="00B74DF8">
            <w:pPr>
              <w:pStyle w:val="20"/>
              <w:shd w:val="clear" w:color="auto" w:fill="auto"/>
              <w:spacing w:before="0" w:line="276" w:lineRule="auto"/>
              <w:rPr>
                <w:b w:val="0"/>
                <w:bCs w:val="0"/>
                <w:sz w:val="26"/>
                <w:szCs w:val="26"/>
                <w:lang w:val="uk-UA"/>
              </w:rPr>
            </w:pPr>
            <w:r>
              <w:rPr>
                <w:b w:val="0"/>
                <w:bCs w:val="0"/>
                <w:sz w:val="26"/>
                <w:szCs w:val="26"/>
                <w:lang w:val="uk-UA"/>
              </w:rPr>
              <w:t>Жовтень</w:t>
            </w:r>
            <w:r w:rsidR="002D29BB" w:rsidRPr="002D29BB">
              <w:rPr>
                <w:b w:val="0"/>
                <w:sz w:val="26"/>
                <w:szCs w:val="26"/>
              </w:rPr>
              <w:t xml:space="preserve"> 202</w:t>
            </w:r>
            <w:r w:rsidR="002D29BB" w:rsidRPr="002D29BB">
              <w:rPr>
                <w:b w:val="0"/>
                <w:bCs w:val="0"/>
                <w:sz w:val="26"/>
                <w:szCs w:val="26"/>
                <w:lang w:val="uk-UA"/>
              </w:rPr>
              <w:t>4</w:t>
            </w:r>
          </w:p>
          <w:p w:rsidR="002D29BB" w:rsidRPr="00727F5A" w:rsidRDefault="002D29BB" w:rsidP="00D9697C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val="uk-UA"/>
              </w:rPr>
            </w:pPr>
          </w:p>
        </w:tc>
      </w:tr>
      <w:tr w:rsidR="00093A71" w:rsidTr="00FC007A">
        <w:tc>
          <w:tcPr>
            <w:tcW w:w="708" w:type="dxa"/>
          </w:tcPr>
          <w:p w:rsidR="00093A71" w:rsidRPr="00D9697C" w:rsidRDefault="00093A71" w:rsidP="005924DE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D9697C">
              <w:rPr>
                <w:rStyle w:val="21"/>
                <w:bCs/>
                <w:sz w:val="26"/>
                <w:szCs w:val="26"/>
              </w:rPr>
              <w:t>3.1</w:t>
            </w:r>
          </w:p>
        </w:tc>
        <w:tc>
          <w:tcPr>
            <w:tcW w:w="7623" w:type="dxa"/>
            <w:vAlign w:val="bottom"/>
          </w:tcPr>
          <w:p w:rsidR="00093A71" w:rsidRPr="00914ECC" w:rsidRDefault="0004084D" w:rsidP="00D9697C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6"/>
                <w:szCs w:val="26"/>
                <w:lang w:val="uk-UA"/>
              </w:rPr>
            </w:pPr>
            <w:r w:rsidRPr="00914ECC">
              <w:rPr>
                <w:b w:val="0"/>
                <w:sz w:val="26"/>
                <w:szCs w:val="26"/>
                <w:lang w:val="uk-UA"/>
              </w:rPr>
              <w:t xml:space="preserve">Стан </w:t>
            </w:r>
            <w:r w:rsidR="00914ECC">
              <w:rPr>
                <w:b w:val="0"/>
                <w:sz w:val="26"/>
                <w:szCs w:val="26"/>
                <w:lang w:val="uk-UA"/>
              </w:rPr>
              <w:t xml:space="preserve">підготовки здобувачів ліцею до участі у ІІ етапі </w:t>
            </w:r>
            <w:proofErr w:type="spellStart"/>
            <w:r w:rsidR="00914ECC">
              <w:rPr>
                <w:b w:val="0"/>
                <w:sz w:val="26"/>
                <w:szCs w:val="26"/>
                <w:lang w:val="uk-UA"/>
              </w:rPr>
              <w:t>Всеукраїнсььких</w:t>
            </w:r>
            <w:proofErr w:type="spellEnd"/>
            <w:r w:rsidR="00914ECC">
              <w:rPr>
                <w:b w:val="0"/>
                <w:sz w:val="26"/>
                <w:szCs w:val="26"/>
                <w:lang w:val="uk-UA"/>
              </w:rPr>
              <w:t xml:space="preserve"> учнівських олімпіад з базових предметів.</w:t>
            </w:r>
          </w:p>
        </w:tc>
        <w:tc>
          <w:tcPr>
            <w:tcW w:w="2126" w:type="dxa"/>
            <w:vAlign w:val="bottom"/>
          </w:tcPr>
          <w:p w:rsidR="00093A71" w:rsidRPr="00914ECC" w:rsidRDefault="00914ECC" w:rsidP="00D9697C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6"/>
                <w:szCs w:val="26"/>
                <w:lang w:val="uk-UA"/>
              </w:rPr>
            </w:pPr>
            <w:r w:rsidRPr="00914ECC">
              <w:rPr>
                <w:b w:val="0"/>
                <w:sz w:val="26"/>
                <w:szCs w:val="26"/>
                <w:lang w:val="uk-UA"/>
              </w:rPr>
              <w:t>Голова МК</w:t>
            </w:r>
          </w:p>
        </w:tc>
      </w:tr>
      <w:tr w:rsidR="0004084D" w:rsidRPr="00E92119" w:rsidTr="00FC007A">
        <w:tc>
          <w:tcPr>
            <w:tcW w:w="708" w:type="dxa"/>
          </w:tcPr>
          <w:p w:rsidR="0004084D" w:rsidRPr="00D9697C" w:rsidRDefault="0004084D" w:rsidP="005924DE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3.2</w:t>
            </w:r>
          </w:p>
        </w:tc>
        <w:tc>
          <w:tcPr>
            <w:tcW w:w="7623" w:type="dxa"/>
            <w:vAlign w:val="bottom"/>
          </w:tcPr>
          <w:p w:rsidR="0004084D" w:rsidRPr="00D9697C" w:rsidRDefault="00E92119" w:rsidP="00D9697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 xml:space="preserve">Обговорення та затвердження тем практичних дипломних </w:t>
            </w:r>
            <w:proofErr w:type="spellStart"/>
            <w:r>
              <w:rPr>
                <w:rStyle w:val="21"/>
                <w:bCs/>
                <w:sz w:val="26"/>
                <w:szCs w:val="26"/>
              </w:rPr>
              <w:t>проєктів</w:t>
            </w:r>
            <w:proofErr w:type="spellEnd"/>
            <w:r>
              <w:rPr>
                <w:rStyle w:val="21"/>
                <w:bCs/>
                <w:sz w:val="26"/>
                <w:szCs w:val="26"/>
              </w:rPr>
              <w:t xml:space="preserve"> здобувачів освіти випускних груп з врахуванням їх практичної значимості з </w:t>
            </w:r>
            <w:proofErr w:type="spellStart"/>
            <w:r>
              <w:rPr>
                <w:rStyle w:val="21"/>
                <w:bCs/>
                <w:sz w:val="26"/>
                <w:szCs w:val="26"/>
              </w:rPr>
              <w:t>освітньо-виховного</w:t>
            </w:r>
            <w:proofErr w:type="spellEnd"/>
            <w:r>
              <w:rPr>
                <w:rStyle w:val="21"/>
                <w:bCs/>
                <w:sz w:val="26"/>
                <w:szCs w:val="26"/>
              </w:rPr>
              <w:t xml:space="preserve"> процесу. </w:t>
            </w:r>
          </w:p>
        </w:tc>
        <w:tc>
          <w:tcPr>
            <w:tcW w:w="2126" w:type="dxa"/>
            <w:vAlign w:val="bottom"/>
          </w:tcPr>
          <w:p w:rsidR="0004084D" w:rsidRPr="00D9697C" w:rsidRDefault="00E92119" w:rsidP="00D9697C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Голова МК</w:t>
            </w:r>
          </w:p>
        </w:tc>
      </w:tr>
      <w:tr w:rsidR="0004084D" w:rsidRPr="00E92119" w:rsidTr="00FC007A">
        <w:tc>
          <w:tcPr>
            <w:tcW w:w="708" w:type="dxa"/>
          </w:tcPr>
          <w:p w:rsidR="0004084D" w:rsidRDefault="0004084D" w:rsidP="005924DE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3.3</w:t>
            </w:r>
          </w:p>
        </w:tc>
        <w:tc>
          <w:tcPr>
            <w:tcW w:w="7623" w:type="dxa"/>
            <w:vAlign w:val="bottom"/>
          </w:tcPr>
          <w:p w:rsidR="0004084D" w:rsidRDefault="00E92119" w:rsidP="00D9697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Адаптація змісту професійної підготовки здобувачів освіти до запитів сучасного ринку праці.</w:t>
            </w:r>
          </w:p>
          <w:p w:rsidR="00E92119" w:rsidRPr="00D9697C" w:rsidRDefault="00E92119" w:rsidP="00D9697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</w:p>
        </w:tc>
        <w:tc>
          <w:tcPr>
            <w:tcW w:w="2126" w:type="dxa"/>
            <w:vAlign w:val="bottom"/>
          </w:tcPr>
          <w:p w:rsidR="0004084D" w:rsidRPr="00D9697C" w:rsidRDefault="00E92119" w:rsidP="00D9697C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Старший майстер, методист</w:t>
            </w:r>
          </w:p>
        </w:tc>
      </w:tr>
      <w:tr w:rsidR="00231C5B" w:rsidRPr="00317469" w:rsidTr="00FC007A">
        <w:tc>
          <w:tcPr>
            <w:tcW w:w="708" w:type="dxa"/>
            <w:vAlign w:val="bottom"/>
          </w:tcPr>
          <w:p w:rsidR="00231C5B" w:rsidRDefault="00231C5B" w:rsidP="00BE53F9">
            <w:pPr>
              <w:pStyle w:val="20"/>
              <w:shd w:val="clear" w:color="auto" w:fill="auto"/>
              <w:spacing w:before="0" w:line="220" w:lineRule="exact"/>
              <w:rPr>
                <w:sz w:val="26"/>
                <w:szCs w:val="26"/>
                <w:lang w:val="uk-UA"/>
              </w:rPr>
            </w:pPr>
            <w:r w:rsidRPr="00370017">
              <w:rPr>
                <w:sz w:val="26"/>
                <w:szCs w:val="26"/>
              </w:rPr>
              <w:t>IV.</w:t>
            </w:r>
          </w:p>
          <w:p w:rsidR="00231C5B" w:rsidRPr="00F50C09" w:rsidRDefault="00231C5B" w:rsidP="00BE53F9">
            <w:pPr>
              <w:pStyle w:val="20"/>
              <w:shd w:val="clear" w:color="auto" w:fill="auto"/>
              <w:spacing w:before="0" w:line="220" w:lineRule="exact"/>
              <w:rPr>
                <w:sz w:val="26"/>
                <w:szCs w:val="26"/>
                <w:lang w:val="uk-UA"/>
              </w:rPr>
            </w:pPr>
          </w:p>
        </w:tc>
        <w:tc>
          <w:tcPr>
            <w:tcW w:w="9749" w:type="dxa"/>
            <w:gridSpan w:val="2"/>
            <w:vAlign w:val="bottom"/>
          </w:tcPr>
          <w:p w:rsidR="00231C5B" w:rsidRDefault="00231C5B" w:rsidP="0031746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  <w:lang w:val="uk-UA"/>
              </w:rPr>
            </w:pPr>
          </w:p>
          <w:p w:rsidR="00231C5B" w:rsidRDefault="00231C5B" w:rsidP="00317469">
            <w:pPr>
              <w:pStyle w:val="20"/>
              <w:shd w:val="clear" w:color="auto" w:fill="auto"/>
              <w:spacing w:before="0" w:line="220" w:lineRule="exact"/>
              <w:rPr>
                <w:sz w:val="26"/>
                <w:szCs w:val="26"/>
                <w:lang w:val="uk-UA"/>
              </w:rPr>
            </w:pPr>
            <w:r w:rsidRPr="00317469">
              <w:rPr>
                <w:sz w:val="26"/>
                <w:szCs w:val="26"/>
              </w:rPr>
              <w:t xml:space="preserve">Робота </w:t>
            </w:r>
            <w:proofErr w:type="spellStart"/>
            <w:proofErr w:type="gramStart"/>
            <w:r w:rsidRPr="00317469">
              <w:rPr>
                <w:sz w:val="26"/>
                <w:szCs w:val="26"/>
              </w:rPr>
              <w:t>м</w:t>
            </w:r>
            <w:proofErr w:type="gramEnd"/>
            <w:r w:rsidRPr="00317469">
              <w:rPr>
                <w:sz w:val="26"/>
                <w:szCs w:val="26"/>
              </w:rPr>
              <w:t>іж</w:t>
            </w:r>
            <w:proofErr w:type="spellEnd"/>
            <w:r w:rsidRPr="00317469">
              <w:rPr>
                <w:sz w:val="26"/>
                <w:szCs w:val="26"/>
              </w:rPr>
              <w:t xml:space="preserve"> </w:t>
            </w:r>
            <w:proofErr w:type="spellStart"/>
            <w:r w:rsidRPr="00317469">
              <w:rPr>
                <w:sz w:val="26"/>
                <w:szCs w:val="26"/>
              </w:rPr>
              <w:t>засіданнями</w:t>
            </w:r>
            <w:proofErr w:type="spellEnd"/>
          </w:p>
          <w:p w:rsidR="00231C5B" w:rsidRPr="00F50C09" w:rsidRDefault="00231C5B" w:rsidP="00231C5B">
            <w:pPr>
              <w:pStyle w:val="20"/>
              <w:shd w:val="clear" w:color="auto" w:fill="auto"/>
              <w:spacing w:before="0" w:line="220" w:lineRule="exact"/>
              <w:rPr>
                <w:sz w:val="26"/>
                <w:szCs w:val="26"/>
                <w:lang w:val="uk-UA"/>
              </w:rPr>
            </w:pPr>
          </w:p>
        </w:tc>
      </w:tr>
      <w:tr w:rsidR="00093A71" w:rsidTr="00FC007A">
        <w:tc>
          <w:tcPr>
            <w:tcW w:w="708" w:type="dxa"/>
          </w:tcPr>
          <w:p w:rsidR="00093A71" w:rsidRPr="00BE53F9" w:rsidRDefault="00093A71" w:rsidP="00BE53F9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BE53F9">
              <w:rPr>
                <w:rStyle w:val="21"/>
                <w:bCs/>
                <w:sz w:val="26"/>
                <w:szCs w:val="26"/>
              </w:rPr>
              <w:t>4.1</w:t>
            </w:r>
          </w:p>
        </w:tc>
        <w:tc>
          <w:tcPr>
            <w:tcW w:w="7623" w:type="dxa"/>
          </w:tcPr>
          <w:p w:rsidR="00093A71" w:rsidRPr="00ED5B41" w:rsidRDefault="00F25EFA" w:rsidP="00BE53F9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6"/>
                <w:szCs w:val="26"/>
                <w:lang w:val="uk-UA"/>
              </w:rPr>
            </w:pPr>
            <w:r w:rsidRPr="00ED5B41">
              <w:rPr>
                <w:b w:val="0"/>
                <w:sz w:val="26"/>
                <w:szCs w:val="26"/>
                <w:lang w:val="uk-UA"/>
              </w:rPr>
              <w:t xml:space="preserve">Ознайомлення членів МР з інструктивно-методичними </w:t>
            </w:r>
            <w:r w:rsidR="00ED5B41" w:rsidRPr="00ED5B41">
              <w:rPr>
                <w:b w:val="0"/>
                <w:sz w:val="26"/>
                <w:szCs w:val="26"/>
                <w:lang w:val="uk-UA"/>
              </w:rPr>
              <w:t>рекомендаціями та листами МОНУ, департаменту освіти і науки КОДА, НМК ПТО у Київській області.</w:t>
            </w:r>
          </w:p>
        </w:tc>
        <w:tc>
          <w:tcPr>
            <w:tcW w:w="2126" w:type="dxa"/>
          </w:tcPr>
          <w:p w:rsidR="00093A71" w:rsidRPr="00ED5B41" w:rsidRDefault="00ED5B41" w:rsidP="00BE53F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6"/>
                <w:szCs w:val="26"/>
                <w:lang w:val="uk-UA"/>
              </w:rPr>
            </w:pPr>
            <w:r w:rsidRPr="00ED5B41">
              <w:rPr>
                <w:b w:val="0"/>
                <w:sz w:val="26"/>
                <w:szCs w:val="26"/>
                <w:lang w:val="uk-UA"/>
              </w:rPr>
              <w:t xml:space="preserve">Методист </w:t>
            </w:r>
          </w:p>
        </w:tc>
      </w:tr>
      <w:tr w:rsidR="00F25EFA" w:rsidTr="00FC007A">
        <w:tc>
          <w:tcPr>
            <w:tcW w:w="708" w:type="dxa"/>
          </w:tcPr>
          <w:p w:rsidR="00F25EFA" w:rsidRPr="00BE53F9" w:rsidRDefault="00ED5B41" w:rsidP="00BE53F9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4.2</w:t>
            </w:r>
          </w:p>
        </w:tc>
        <w:tc>
          <w:tcPr>
            <w:tcW w:w="7623" w:type="dxa"/>
          </w:tcPr>
          <w:p w:rsidR="00F25EFA" w:rsidRPr="00ED5B41" w:rsidRDefault="006C2686" w:rsidP="00BE53F9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 xml:space="preserve">Методичний супровід роботи </w:t>
            </w:r>
            <w:r w:rsidRPr="006C2686">
              <w:rPr>
                <w:rStyle w:val="21"/>
                <w:bCs/>
                <w:sz w:val="26"/>
                <w:szCs w:val="26"/>
              </w:rPr>
              <w:t xml:space="preserve">над обласними професійно-пошуковими </w:t>
            </w:r>
            <w:proofErr w:type="spellStart"/>
            <w:r w:rsidRPr="006C2686">
              <w:rPr>
                <w:rStyle w:val="21"/>
                <w:bCs/>
                <w:sz w:val="26"/>
                <w:szCs w:val="26"/>
              </w:rPr>
              <w:t>проєктами</w:t>
            </w:r>
            <w:proofErr w:type="spellEnd"/>
            <w:r w:rsidRPr="006C2686">
              <w:rPr>
                <w:rStyle w:val="21"/>
                <w:bCs/>
                <w:sz w:val="26"/>
                <w:szCs w:val="26"/>
              </w:rPr>
              <w:t>: «Професії майбутнього: коли закінчиться війна», «Україна туристична».</w:t>
            </w:r>
          </w:p>
        </w:tc>
        <w:tc>
          <w:tcPr>
            <w:tcW w:w="2126" w:type="dxa"/>
          </w:tcPr>
          <w:p w:rsidR="00F25EFA" w:rsidRPr="00ED5B41" w:rsidRDefault="006C2686" w:rsidP="00BE53F9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 xml:space="preserve">Методист </w:t>
            </w:r>
          </w:p>
        </w:tc>
      </w:tr>
      <w:tr w:rsidR="00F25EFA" w:rsidTr="00FC007A">
        <w:tc>
          <w:tcPr>
            <w:tcW w:w="708" w:type="dxa"/>
          </w:tcPr>
          <w:p w:rsidR="00F25EFA" w:rsidRPr="00BE53F9" w:rsidRDefault="00D6725D" w:rsidP="00BE53F9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4.3</w:t>
            </w:r>
          </w:p>
        </w:tc>
        <w:tc>
          <w:tcPr>
            <w:tcW w:w="7623" w:type="dxa"/>
          </w:tcPr>
          <w:p w:rsidR="00F25EFA" w:rsidRPr="00ED5B41" w:rsidRDefault="00D6725D" w:rsidP="00BE53F9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 xml:space="preserve">Надання методично-консультативної допомоги </w:t>
            </w:r>
            <w:r w:rsidR="00A51348">
              <w:rPr>
                <w:rStyle w:val="21"/>
                <w:bCs/>
                <w:sz w:val="26"/>
                <w:szCs w:val="26"/>
              </w:rPr>
              <w:t>педагогам в процесі підготовки до відкритих уроків та конкурсів фахової майстерності.</w:t>
            </w:r>
          </w:p>
        </w:tc>
        <w:tc>
          <w:tcPr>
            <w:tcW w:w="2126" w:type="dxa"/>
          </w:tcPr>
          <w:p w:rsidR="00F25EFA" w:rsidRPr="00ED5B41" w:rsidRDefault="00A51348" w:rsidP="00BE53F9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Методист, голова МК</w:t>
            </w:r>
          </w:p>
        </w:tc>
      </w:tr>
      <w:tr w:rsidR="00F25EFA" w:rsidTr="00FC007A">
        <w:tc>
          <w:tcPr>
            <w:tcW w:w="708" w:type="dxa"/>
          </w:tcPr>
          <w:p w:rsidR="00F25EFA" w:rsidRPr="00BE53F9" w:rsidRDefault="00242466" w:rsidP="00BE53F9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4.4</w:t>
            </w:r>
          </w:p>
        </w:tc>
        <w:tc>
          <w:tcPr>
            <w:tcW w:w="7623" w:type="dxa"/>
          </w:tcPr>
          <w:p w:rsidR="00F25EFA" w:rsidRPr="00ED5B41" w:rsidRDefault="00242466" w:rsidP="00BE53F9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Координувати роботу по осучасненню КМЗ навчальних кабінетів, майстерень та лабораторій.</w:t>
            </w:r>
          </w:p>
        </w:tc>
        <w:tc>
          <w:tcPr>
            <w:tcW w:w="2126" w:type="dxa"/>
          </w:tcPr>
          <w:p w:rsidR="00F25EFA" w:rsidRPr="00ED5B41" w:rsidRDefault="00242466" w:rsidP="00BE53F9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Голова МР</w:t>
            </w:r>
          </w:p>
        </w:tc>
      </w:tr>
      <w:tr w:rsidR="00B74DF8" w:rsidTr="00FC007A">
        <w:tc>
          <w:tcPr>
            <w:tcW w:w="708" w:type="dxa"/>
            <w:vAlign w:val="bottom"/>
          </w:tcPr>
          <w:p w:rsidR="00B74DF8" w:rsidRDefault="00B74DF8" w:rsidP="004B2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V.</w:t>
            </w:r>
          </w:p>
          <w:p w:rsidR="00B74DF8" w:rsidRPr="000766A9" w:rsidRDefault="00B74DF8" w:rsidP="004B2B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749" w:type="dxa"/>
            <w:gridSpan w:val="2"/>
            <w:vAlign w:val="bottom"/>
          </w:tcPr>
          <w:p w:rsidR="00B74DF8" w:rsidRDefault="00B74DF8" w:rsidP="004B2B1A">
            <w:pPr>
              <w:pStyle w:val="20"/>
              <w:shd w:val="clear" w:color="auto" w:fill="auto"/>
              <w:spacing w:before="0" w:line="220" w:lineRule="exact"/>
              <w:rPr>
                <w:sz w:val="26"/>
                <w:szCs w:val="26"/>
                <w:lang w:val="uk-UA"/>
              </w:rPr>
            </w:pPr>
          </w:p>
          <w:p w:rsidR="00B74DF8" w:rsidRDefault="00B74DF8" w:rsidP="00B74DF8">
            <w:pPr>
              <w:pStyle w:val="20"/>
              <w:shd w:val="clear" w:color="auto" w:fill="auto"/>
              <w:spacing w:before="0"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4B2B1A">
              <w:rPr>
                <w:sz w:val="26"/>
                <w:szCs w:val="26"/>
              </w:rPr>
              <w:t>Засідання</w:t>
            </w:r>
            <w:proofErr w:type="spellEnd"/>
            <w:r w:rsidRPr="004B2B1A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4B2B1A">
              <w:rPr>
                <w:sz w:val="26"/>
                <w:szCs w:val="26"/>
              </w:rPr>
              <w:t>3</w:t>
            </w:r>
          </w:p>
          <w:p w:rsidR="00B74DF8" w:rsidRPr="00B74DF8" w:rsidRDefault="00B74DF8" w:rsidP="00B74DF8">
            <w:pPr>
              <w:pStyle w:val="20"/>
              <w:shd w:val="clear" w:color="auto" w:fill="auto"/>
              <w:spacing w:before="0" w:line="276" w:lineRule="auto"/>
              <w:rPr>
                <w:b w:val="0"/>
                <w:sz w:val="26"/>
                <w:szCs w:val="26"/>
                <w:lang w:val="uk-UA"/>
              </w:rPr>
            </w:pPr>
            <w:r w:rsidRPr="00B74DF8">
              <w:rPr>
                <w:b w:val="0"/>
                <w:sz w:val="26"/>
                <w:szCs w:val="26"/>
                <w:lang w:val="uk-UA"/>
              </w:rPr>
              <w:t>Січень</w:t>
            </w:r>
            <w:r w:rsidR="00D62242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B74DF8">
              <w:rPr>
                <w:b w:val="0"/>
                <w:sz w:val="26"/>
                <w:szCs w:val="26"/>
              </w:rPr>
              <w:t>202</w:t>
            </w:r>
            <w:r w:rsidRPr="00B74DF8">
              <w:rPr>
                <w:b w:val="0"/>
                <w:sz w:val="26"/>
                <w:szCs w:val="26"/>
                <w:lang w:val="uk-UA"/>
              </w:rPr>
              <w:t>5</w:t>
            </w:r>
          </w:p>
          <w:p w:rsidR="00B74DF8" w:rsidRPr="000766A9" w:rsidRDefault="00B74DF8" w:rsidP="004B2B1A">
            <w:pPr>
              <w:pStyle w:val="20"/>
              <w:shd w:val="clear" w:color="auto" w:fill="auto"/>
              <w:spacing w:before="0" w:line="220" w:lineRule="exact"/>
              <w:rPr>
                <w:sz w:val="26"/>
                <w:szCs w:val="26"/>
                <w:lang w:val="uk-UA"/>
              </w:rPr>
            </w:pPr>
          </w:p>
        </w:tc>
      </w:tr>
      <w:tr w:rsidR="00F25EFA" w:rsidTr="00FC007A">
        <w:tc>
          <w:tcPr>
            <w:tcW w:w="708" w:type="dxa"/>
            <w:vAlign w:val="bottom"/>
          </w:tcPr>
          <w:p w:rsidR="00F25EFA" w:rsidRPr="00CA4C64" w:rsidRDefault="00D62242" w:rsidP="004B2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A4C6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5.1</w:t>
            </w:r>
          </w:p>
        </w:tc>
        <w:tc>
          <w:tcPr>
            <w:tcW w:w="7623" w:type="dxa"/>
            <w:vAlign w:val="bottom"/>
          </w:tcPr>
          <w:p w:rsidR="00F25EFA" w:rsidRPr="00D9697C" w:rsidRDefault="00F25EFA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D9697C">
              <w:rPr>
                <w:rStyle w:val="21"/>
                <w:bCs/>
                <w:sz w:val="26"/>
                <w:szCs w:val="26"/>
              </w:rPr>
              <w:t>Ухвалення тематики доповідей для виступу на педагогічних читаннях</w:t>
            </w:r>
          </w:p>
        </w:tc>
        <w:tc>
          <w:tcPr>
            <w:tcW w:w="2126" w:type="dxa"/>
            <w:vAlign w:val="bottom"/>
          </w:tcPr>
          <w:p w:rsidR="00F25EFA" w:rsidRDefault="00F25EFA" w:rsidP="007B0613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 w:rsidRPr="00D9697C">
              <w:rPr>
                <w:rStyle w:val="21"/>
                <w:sz w:val="26"/>
                <w:szCs w:val="26"/>
              </w:rPr>
              <w:t>Голова МР</w:t>
            </w:r>
          </w:p>
          <w:p w:rsidR="00F25EFA" w:rsidRPr="00D9697C" w:rsidRDefault="00F25EFA" w:rsidP="007B0613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CA4C64" w:rsidTr="00FC007A">
        <w:tc>
          <w:tcPr>
            <w:tcW w:w="708" w:type="dxa"/>
            <w:vAlign w:val="bottom"/>
          </w:tcPr>
          <w:p w:rsidR="00CA4C64" w:rsidRPr="00CA4C64" w:rsidRDefault="00CA4C64" w:rsidP="004B2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A4C6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5.2</w:t>
            </w:r>
          </w:p>
        </w:tc>
        <w:tc>
          <w:tcPr>
            <w:tcW w:w="7623" w:type="dxa"/>
            <w:vAlign w:val="bottom"/>
          </w:tcPr>
          <w:p w:rsidR="00CA4C64" w:rsidRPr="00CA4C64" w:rsidRDefault="00CA4C64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CA4C64">
              <w:rPr>
                <w:rStyle w:val="21"/>
                <w:bCs/>
                <w:color w:val="auto"/>
                <w:sz w:val="26"/>
                <w:szCs w:val="26"/>
              </w:rPr>
              <w:t>Розгляд пропозицій щодо змісту програми методичного</w:t>
            </w:r>
            <w:r w:rsidRPr="00CA4C64">
              <w:rPr>
                <w:rStyle w:val="21"/>
                <w:color w:val="auto"/>
                <w:sz w:val="26"/>
                <w:szCs w:val="26"/>
              </w:rPr>
              <w:t xml:space="preserve"> місячника.</w:t>
            </w:r>
          </w:p>
        </w:tc>
        <w:tc>
          <w:tcPr>
            <w:tcW w:w="2126" w:type="dxa"/>
            <w:vAlign w:val="bottom"/>
          </w:tcPr>
          <w:p w:rsidR="00CA4C64" w:rsidRPr="00CA4C64" w:rsidRDefault="00CA4C64" w:rsidP="007B0613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 w:rsidRPr="00CA4C64">
              <w:rPr>
                <w:rStyle w:val="21"/>
                <w:color w:val="auto"/>
                <w:sz w:val="26"/>
                <w:szCs w:val="26"/>
              </w:rPr>
              <w:t>Голова МР</w:t>
            </w:r>
          </w:p>
          <w:p w:rsidR="00CA4C64" w:rsidRPr="00CA4C64" w:rsidRDefault="00CA4C64" w:rsidP="007B0613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CA4C64" w:rsidTr="00FC007A">
        <w:tc>
          <w:tcPr>
            <w:tcW w:w="708" w:type="dxa"/>
            <w:vAlign w:val="bottom"/>
          </w:tcPr>
          <w:p w:rsidR="00CA4C64" w:rsidRPr="00CA4C64" w:rsidRDefault="00CA4C64" w:rsidP="004B2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A4C6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5.3</w:t>
            </w:r>
          </w:p>
        </w:tc>
        <w:tc>
          <w:tcPr>
            <w:tcW w:w="7623" w:type="dxa"/>
            <w:vAlign w:val="bottom"/>
          </w:tcPr>
          <w:p w:rsidR="00CA4C64" w:rsidRPr="00D9697C" w:rsidRDefault="00CA4C64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D9697C">
              <w:rPr>
                <w:rStyle w:val="21"/>
                <w:bCs/>
                <w:sz w:val="26"/>
                <w:szCs w:val="26"/>
              </w:rPr>
              <w:t xml:space="preserve">Заслуховування звіту та огляд систематизованих матеріалів за результатами проведених </w:t>
            </w:r>
            <w:r w:rsidRPr="00D9697C">
              <w:rPr>
                <w:rStyle w:val="21"/>
                <w:sz w:val="26"/>
                <w:szCs w:val="26"/>
              </w:rPr>
              <w:t xml:space="preserve">тижнів </w:t>
            </w:r>
            <w:r>
              <w:rPr>
                <w:rStyle w:val="21"/>
                <w:sz w:val="26"/>
                <w:szCs w:val="26"/>
              </w:rPr>
              <w:t xml:space="preserve">із спеціальних та </w:t>
            </w:r>
            <w:r w:rsidRPr="00D9697C">
              <w:rPr>
                <w:rStyle w:val="21"/>
                <w:bCs/>
                <w:sz w:val="26"/>
                <w:szCs w:val="26"/>
              </w:rPr>
              <w:t>загальноосвітніх предметів</w:t>
            </w:r>
            <w:r>
              <w:rPr>
                <w:rStyle w:val="21"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CA4C64" w:rsidRPr="00D9697C" w:rsidRDefault="00CA4C64" w:rsidP="007B0613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D9697C">
              <w:rPr>
                <w:rStyle w:val="21"/>
                <w:sz w:val="26"/>
                <w:szCs w:val="26"/>
              </w:rPr>
              <w:t>Голова МК</w:t>
            </w:r>
          </w:p>
        </w:tc>
      </w:tr>
      <w:tr w:rsidR="002D37C4" w:rsidTr="00FC007A">
        <w:tc>
          <w:tcPr>
            <w:tcW w:w="708" w:type="dxa"/>
            <w:vAlign w:val="bottom"/>
          </w:tcPr>
          <w:p w:rsidR="002D37C4" w:rsidRDefault="002D37C4" w:rsidP="00477CE5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  <w:lang w:val="uk-UA"/>
              </w:rPr>
            </w:pPr>
            <w:r w:rsidRPr="00477CE5">
              <w:rPr>
                <w:sz w:val="26"/>
                <w:szCs w:val="26"/>
              </w:rPr>
              <w:t>VI.</w:t>
            </w:r>
          </w:p>
          <w:p w:rsidR="002D37C4" w:rsidRPr="00227F9C" w:rsidRDefault="002D37C4" w:rsidP="00477CE5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  <w:lang w:val="uk-UA"/>
              </w:rPr>
            </w:pPr>
          </w:p>
        </w:tc>
        <w:tc>
          <w:tcPr>
            <w:tcW w:w="9749" w:type="dxa"/>
            <w:gridSpan w:val="2"/>
            <w:vAlign w:val="bottom"/>
          </w:tcPr>
          <w:p w:rsidR="002D37C4" w:rsidRDefault="002D37C4" w:rsidP="00477CE5">
            <w:pPr>
              <w:pStyle w:val="20"/>
              <w:shd w:val="clear" w:color="auto" w:fill="auto"/>
              <w:spacing w:before="0"/>
              <w:jc w:val="left"/>
              <w:rPr>
                <w:sz w:val="26"/>
                <w:szCs w:val="26"/>
                <w:lang w:val="uk-UA"/>
              </w:rPr>
            </w:pPr>
          </w:p>
          <w:p w:rsidR="002D37C4" w:rsidRDefault="002D37C4" w:rsidP="00477CE5">
            <w:pPr>
              <w:pStyle w:val="20"/>
              <w:shd w:val="clear" w:color="auto" w:fill="auto"/>
              <w:spacing w:before="0"/>
              <w:rPr>
                <w:sz w:val="26"/>
                <w:szCs w:val="26"/>
                <w:lang w:val="uk-UA"/>
              </w:rPr>
            </w:pPr>
            <w:r w:rsidRPr="00477CE5">
              <w:rPr>
                <w:sz w:val="26"/>
                <w:szCs w:val="26"/>
              </w:rPr>
              <w:t xml:space="preserve">Робота </w:t>
            </w:r>
            <w:proofErr w:type="spellStart"/>
            <w:proofErr w:type="gramStart"/>
            <w:r w:rsidRPr="00477CE5">
              <w:rPr>
                <w:sz w:val="26"/>
                <w:szCs w:val="26"/>
              </w:rPr>
              <w:t>м</w:t>
            </w:r>
            <w:proofErr w:type="gramEnd"/>
            <w:r w:rsidRPr="00477CE5">
              <w:rPr>
                <w:sz w:val="26"/>
                <w:szCs w:val="26"/>
              </w:rPr>
              <w:t>іж</w:t>
            </w:r>
            <w:proofErr w:type="spellEnd"/>
            <w:r w:rsidRPr="00477CE5">
              <w:rPr>
                <w:sz w:val="26"/>
                <w:szCs w:val="26"/>
              </w:rPr>
              <w:t xml:space="preserve"> </w:t>
            </w:r>
            <w:proofErr w:type="spellStart"/>
            <w:r w:rsidRPr="00477CE5">
              <w:rPr>
                <w:sz w:val="26"/>
                <w:szCs w:val="26"/>
              </w:rPr>
              <w:t>засіданнями</w:t>
            </w:r>
            <w:proofErr w:type="spellEnd"/>
          </w:p>
          <w:p w:rsidR="002D37C4" w:rsidRPr="00370017" w:rsidRDefault="002D37C4" w:rsidP="002D37C4">
            <w:pPr>
              <w:pStyle w:val="20"/>
              <w:shd w:val="clear" w:color="auto" w:fill="auto"/>
              <w:spacing w:before="0" w:line="283" w:lineRule="exact"/>
              <w:rPr>
                <w:sz w:val="26"/>
                <w:szCs w:val="26"/>
                <w:lang w:val="uk-UA"/>
              </w:rPr>
            </w:pPr>
          </w:p>
        </w:tc>
      </w:tr>
      <w:tr w:rsidR="007001C8" w:rsidRPr="00477CE5" w:rsidTr="00FC007A">
        <w:trPr>
          <w:trHeight w:val="701"/>
        </w:trPr>
        <w:tc>
          <w:tcPr>
            <w:tcW w:w="708" w:type="dxa"/>
          </w:tcPr>
          <w:p w:rsidR="007001C8" w:rsidRPr="00477CE5" w:rsidRDefault="007001C8" w:rsidP="00477CE5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6"/>
                <w:szCs w:val="26"/>
              </w:rPr>
            </w:pPr>
            <w:r w:rsidRPr="00477CE5">
              <w:rPr>
                <w:rStyle w:val="21"/>
                <w:bCs/>
                <w:sz w:val="26"/>
                <w:szCs w:val="26"/>
              </w:rPr>
              <w:t>6.1</w:t>
            </w:r>
          </w:p>
        </w:tc>
        <w:tc>
          <w:tcPr>
            <w:tcW w:w="7623" w:type="dxa"/>
          </w:tcPr>
          <w:p w:rsidR="007001C8" w:rsidRPr="00305FA7" w:rsidRDefault="007001C8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 xml:space="preserve">Аналіз змістовності та актуальності </w:t>
            </w:r>
            <w:r w:rsidRPr="00305FA7">
              <w:rPr>
                <w:rStyle w:val="21"/>
                <w:color w:val="auto"/>
                <w:sz w:val="26"/>
                <w:szCs w:val="26"/>
              </w:rPr>
              <w:t>освітньог</w:t>
            </w:r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>о контенту для змішаного навчання.</w:t>
            </w:r>
          </w:p>
        </w:tc>
        <w:tc>
          <w:tcPr>
            <w:tcW w:w="2126" w:type="dxa"/>
          </w:tcPr>
          <w:p w:rsidR="007001C8" w:rsidRPr="00305FA7" w:rsidRDefault="007001C8" w:rsidP="007B0613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305FA7">
              <w:rPr>
                <w:rStyle w:val="21"/>
                <w:color w:val="auto"/>
                <w:sz w:val="26"/>
                <w:szCs w:val="26"/>
              </w:rPr>
              <w:t>Голова МР</w:t>
            </w:r>
          </w:p>
        </w:tc>
      </w:tr>
      <w:tr w:rsidR="007001C8" w:rsidRPr="00477CE5" w:rsidTr="00FC007A">
        <w:trPr>
          <w:trHeight w:val="701"/>
        </w:trPr>
        <w:tc>
          <w:tcPr>
            <w:tcW w:w="708" w:type="dxa"/>
          </w:tcPr>
          <w:p w:rsidR="007001C8" w:rsidRPr="00477CE5" w:rsidRDefault="00305FA7" w:rsidP="00477CE5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6.2</w:t>
            </w:r>
          </w:p>
        </w:tc>
        <w:tc>
          <w:tcPr>
            <w:tcW w:w="7623" w:type="dxa"/>
            <w:vAlign w:val="bottom"/>
          </w:tcPr>
          <w:p w:rsidR="007001C8" w:rsidRPr="00305FA7" w:rsidRDefault="007001C8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 xml:space="preserve">Проведення </w:t>
            </w:r>
            <w:proofErr w:type="spellStart"/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>педчитань</w:t>
            </w:r>
            <w:proofErr w:type="spellEnd"/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>.</w:t>
            </w:r>
          </w:p>
          <w:p w:rsidR="007001C8" w:rsidRPr="00305FA7" w:rsidRDefault="007001C8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>Аналіз та узагальнення педагогічного досвіду викладачів і майстрів в/н.</w:t>
            </w:r>
          </w:p>
        </w:tc>
        <w:tc>
          <w:tcPr>
            <w:tcW w:w="2126" w:type="dxa"/>
          </w:tcPr>
          <w:p w:rsidR="007001C8" w:rsidRPr="00305FA7" w:rsidRDefault="007001C8" w:rsidP="007B0613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305FA7">
              <w:rPr>
                <w:rStyle w:val="21"/>
                <w:color w:val="auto"/>
                <w:sz w:val="26"/>
                <w:szCs w:val="26"/>
              </w:rPr>
              <w:t>Методист</w:t>
            </w:r>
          </w:p>
        </w:tc>
      </w:tr>
      <w:tr w:rsidR="007001C8" w:rsidRPr="00477CE5" w:rsidTr="00FC007A">
        <w:trPr>
          <w:trHeight w:val="701"/>
        </w:trPr>
        <w:tc>
          <w:tcPr>
            <w:tcW w:w="708" w:type="dxa"/>
          </w:tcPr>
          <w:p w:rsidR="007001C8" w:rsidRPr="00477CE5" w:rsidRDefault="00305FA7" w:rsidP="00477CE5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6.3</w:t>
            </w:r>
          </w:p>
        </w:tc>
        <w:tc>
          <w:tcPr>
            <w:tcW w:w="7623" w:type="dxa"/>
            <w:vAlign w:val="bottom"/>
          </w:tcPr>
          <w:p w:rsidR="007001C8" w:rsidRPr="00305FA7" w:rsidRDefault="007001C8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>Розгляд та обговорення результатів р</w:t>
            </w:r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 xml:space="preserve">оботи </w:t>
            </w:r>
            <w:proofErr w:type="spellStart"/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>педпрацівників</w:t>
            </w:r>
            <w:proofErr w:type="spellEnd"/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 xml:space="preserve"> у </w:t>
            </w:r>
            <w:proofErr w:type="spellStart"/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>міжатес</w:t>
            </w:r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>таційному</w:t>
            </w:r>
            <w:proofErr w:type="spellEnd"/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 xml:space="preserve"> періоді відповідно до</w:t>
            </w:r>
            <w:r w:rsidRPr="00305FA7">
              <w:rPr>
                <w:rStyle w:val="21"/>
                <w:color w:val="auto"/>
                <w:sz w:val="26"/>
                <w:szCs w:val="26"/>
              </w:rPr>
              <w:t xml:space="preserve"> </w:t>
            </w:r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>встановлених критеріїв.</w:t>
            </w:r>
          </w:p>
        </w:tc>
        <w:tc>
          <w:tcPr>
            <w:tcW w:w="2126" w:type="dxa"/>
          </w:tcPr>
          <w:p w:rsidR="007001C8" w:rsidRPr="00305FA7" w:rsidRDefault="007001C8" w:rsidP="007B0613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305FA7">
              <w:rPr>
                <w:rStyle w:val="21"/>
                <w:color w:val="auto"/>
                <w:sz w:val="26"/>
                <w:szCs w:val="26"/>
              </w:rPr>
              <w:t>Голова МР</w:t>
            </w:r>
          </w:p>
        </w:tc>
      </w:tr>
      <w:tr w:rsidR="007001C8" w:rsidRPr="00477CE5" w:rsidTr="00FC007A">
        <w:trPr>
          <w:trHeight w:val="701"/>
        </w:trPr>
        <w:tc>
          <w:tcPr>
            <w:tcW w:w="708" w:type="dxa"/>
          </w:tcPr>
          <w:p w:rsidR="007001C8" w:rsidRPr="00477CE5" w:rsidRDefault="00305FA7" w:rsidP="00477CE5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6.4</w:t>
            </w:r>
          </w:p>
        </w:tc>
        <w:tc>
          <w:tcPr>
            <w:tcW w:w="7623" w:type="dxa"/>
            <w:vAlign w:val="bottom"/>
          </w:tcPr>
          <w:p w:rsidR="007001C8" w:rsidRDefault="007001C8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color w:val="auto"/>
                <w:sz w:val="26"/>
                <w:szCs w:val="26"/>
              </w:rPr>
            </w:pPr>
            <w:r w:rsidRPr="00305FA7">
              <w:rPr>
                <w:rStyle w:val="21"/>
                <w:color w:val="auto"/>
                <w:sz w:val="26"/>
                <w:szCs w:val="26"/>
              </w:rPr>
              <w:t xml:space="preserve">Підготовка </w:t>
            </w:r>
            <w:proofErr w:type="spellStart"/>
            <w:r w:rsidRPr="00305FA7">
              <w:rPr>
                <w:rStyle w:val="21"/>
                <w:color w:val="auto"/>
                <w:sz w:val="26"/>
                <w:szCs w:val="26"/>
              </w:rPr>
              <w:t>проєкту</w:t>
            </w:r>
            <w:proofErr w:type="spellEnd"/>
            <w:r w:rsidRPr="00305FA7">
              <w:rPr>
                <w:rStyle w:val="21"/>
                <w:color w:val="auto"/>
                <w:sz w:val="26"/>
                <w:szCs w:val="26"/>
              </w:rPr>
              <w:t xml:space="preserve"> плану місячника методичної роботи. </w:t>
            </w:r>
          </w:p>
          <w:p w:rsidR="00646457" w:rsidRPr="00305FA7" w:rsidRDefault="00646457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</w:tcPr>
          <w:p w:rsidR="007001C8" w:rsidRPr="00305FA7" w:rsidRDefault="007001C8" w:rsidP="007B0613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 w:rsidRPr="00305FA7">
              <w:rPr>
                <w:rStyle w:val="21"/>
                <w:color w:val="auto"/>
                <w:sz w:val="26"/>
                <w:szCs w:val="26"/>
              </w:rPr>
              <w:t>Методист</w:t>
            </w:r>
          </w:p>
        </w:tc>
      </w:tr>
      <w:tr w:rsidR="007001C8" w:rsidRPr="00477CE5" w:rsidTr="00FC007A">
        <w:trPr>
          <w:trHeight w:val="701"/>
        </w:trPr>
        <w:tc>
          <w:tcPr>
            <w:tcW w:w="708" w:type="dxa"/>
          </w:tcPr>
          <w:p w:rsidR="007001C8" w:rsidRPr="00477CE5" w:rsidRDefault="00305FA7" w:rsidP="00477CE5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lastRenderedPageBreak/>
              <w:t>6.5</w:t>
            </w:r>
          </w:p>
        </w:tc>
        <w:tc>
          <w:tcPr>
            <w:tcW w:w="7623" w:type="dxa"/>
          </w:tcPr>
          <w:p w:rsidR="007001C8" w:rsidRPr="00305FA7" w:rsidRDefault="007001C8" w:rsidP="007B0613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305FA7">
              <w:rPr>
                <w:rStyle w:val="21"/>
                <w:bCs/>
                <w:color w:val="auto"/>
                <w:sz w:val="26"/>
                <w:szCs w:val="26"/>
              </w:rPr>
              <w:t>Підготовка матеріалів до засідання атестаційної комісії I рівня.</w:t>
            </w:r>
          </w:p>
        </w:tc>
        <w:tc>
          <w:tcPr>
            <w:tcW w:w="2126" w:type="dxa"/>
          </w:tcPr>
          <w:p w:rsidR="007001C8" w:rsidRPr="00305FA7" w:rsidRDefault="007001C8" w:rsidP="007B0613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 w:rsidRPr="00305FA7">
              <w:rPr>
                <w:rStyle w:val="21"/>
                <w:color w:val="auto"/>
                <w:sz w:val="26"/>
                <w:szCs w:val="26"/>
              </w:rPr>
              <w:t>Методист</w:t>
            </w:r>
          </w:p>
        </w:tc>
      </w:tr>
      <w:tr w:rsidR="00737805" w:rsidRPr="00477CE5" w:rsidTr="00FC007A">
        <w:trPr>
          <w:trHeight w:val="701"/>
        </w:trPr>
        <w:tc>
          <w:tcPr>
            <w:tcW w:w="708" w:type="dxa"/>
          </w:tcPr>
          <w:p w:rsidR="00737805" w:rsidRPr="00477CE5" w:rsidRDefault="00737805" w:rsidP="00477CE5">
            <w:pPr>
              <w:pStyle w:val="20"/>
              <w:shd w:val="clear" w:color="auto" w:fill="auto"/>
              <w:spacing w:before="0" w:line="240" w:lineRule="auto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6.6</w:t>
            </w:r>
          </w:p>
        </w:tc>
        <w:tc>
          <w:tcPr>
            <w:tcW w:w="7623" w:type="dxa"/>
          </w:tcPr>
          <w:p w:rsidR="00737805" w:rsidRPr="00ED5B41" w:rsidRDefault="00737805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Надання методично-консультативної допомоги педагогам в процесі підготовки до відкритих уроків та конкурсів фахової майстерності.</w:t>
            </w:r>
          </w:p>
        </w:tc>
        <w:tc>
          <w:tcPr>
            <w:tcW w:w="2126" w:type="dxa"/>
          </w:tcPr>
          <w:p w:rsidR="00737805" w:rsidRPr="00ED5B41" w:rsidRDefault="00737805" w:rsidP="007B0613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Методист, голова МК</w:t>
            </w:r>
          </w:p>
        </w:tc>
      </w:tr>
      <w:tr w:rsidR="008E4DE8" w:rsidRPr="00477CE5" w:rsidTr="00646457">
        <w:trPr>
          <w:trHeight w:val="1065"/>
        </w:trPr>
        <w:tc>
          <w:tcPr>
            <w:tcW w:w="708" w:type="dxa"/>
            <w:vAlign w:val="bottom"/>
          </w:tcPr>
          <w:p w:rsidR="008E4DE8" w:rsidRDefault="008E4DE8" w:rsidP="00D24C43">
            <w:pPr>
              <w:pStyle w:val="20"/>
              <w:shd w:val="clear" w:color="auto" w:fill="auto"/>
              <w:spacing w:before="0" w:line="220" w:lineRule="exact"/>
              <w:rPr>
                <w:sz w:val="26"/>
                <w:szCs w:val="26"/>
                <w:lang w:val="uk-UA"/>
              </w:rPr>
            </w:pPr>
            <w:r w:rsidRPr="00D24C43">
              <w:rPr>
                <w:sz w:val="26"/>
                <w:szCs w:val="26"/>
              </w:rPr>
              <w:t>VII.</w:t>
            </w:r>
          </w:p>
          <w:p w:rsidR="00646457" w:rsidRDefault="00646457" w:rsidP="00D24C43">
            <w:pPr>
              <w:pStyle w:val="20"/>
              <w:shd w:val="clear" w:color="auto" w:fill="auto"/>
              <w:spacing w:before="0" w:line="220" w:lineRule="exact"/>
              <w:rPr>
                <w:sz w:val="26"/>
                <w:szCs w:val="26"/>
                <w:lang w:val="uk-UA"/>
              </w:rPr>
            </w:pPr>
          </w:p>
          <w:p w:rsidR="00646457" w:rsidRPr="00646457" w:rsidRDefault="00646457" w:rsidP="00D24C43">
            <w:pPr>
              <w:pStyle w:val="20"/>
              <w:shd w:val="clear" w:color="auto" w:fill="auto"/>
              <w:spacing w:before="0" w:line="220" w:lineRule="exact"/>
              <w:rPr>
                <w:sz w:val="26"/>
                <w:szCs w:val="26"/>
                <w:lang w:val="uk-UA"/>
              </w:rPr>
            </w:pPr>
          </w:p>
          <w:p w:rsidR="008E4DE8" w:rsidRPr="00E84265" w:rsidRDefault="008E4DE8" w:rsidP="00D24C43">
            <w:pPr>
              <w:pStyle w:val="20"/>
              <w:shd w:val="clear" w:color="auto" w:fill="auto"/>
              <w:spacing w:before="0" w:line="220" w:lineRule="exact"/>
              <w:rPr>
                <w:sz w:val="26"/>
                <w:szCs w:val="26"/>
                <w:lang w:val="uk-UA"/>
              </w:rPr>
            </w:pPr>
          </w:p>
        </w:tc>
        <w:tc>
          <w:tcPr>
            <w:tcW w:w="9749" w:type="dxa"/>
            <w:gridSpan w:val="2"/>
            <w:vAlign w:val="bottom"/>
          </w:tcPr>
          <w:p w:rsidR="008E4DE8" w:rsidRDefault="008E4DE8" w:rsidP="008E4DE8">
            <w:pPr>
              <w:pStyle w:val="20"/>
              <w:shd w:val="clear" w:color="auto" w:fill="auto"/>
              <w:spacing w:before="0" w:line="276" w:lineRule="auto"/>
              <w:rPr>
                <w:sz w:val="26"/>
                <w:szCs w:val="26"/>
                <w:lang w:val="uk-UA"/>
              </w:rPr>
            </w:pPr>
          </w:p>
          <w:p w:rsidR="008E4DE8" w:rsidRDefault="008E4DE8" w:rsidP="008E4DE8">
            <w:pPr>
              <w:pStyle w:val="20"/>
              <w:shd w:val="clear" w:color="auto" w:fill="auto"/>
              <w:spacing w:before="0"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D24C43">
              <w:rPr>
                <w:sz w:val="26"/>
                <w:szCs w:val="26"/>
              </w:rPr>
              <w:t>Засідання</w:t>
            </w:r>
            <w:proofErr w:type="spellEnd"/>
            <w:r w:rsidRPr="00D24C43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24C43">
              <w:rPr>
                <w:sz w:val="26"/>
                <w:szCs w:val="26"/>
              </w:rPr>
              <w:t>4</w:t>
            </w:r>
          </w:p>
          <w:p w:rsidR="008E4DE8" w:rsidRPr="00E43F19" w:rsidRDefault="008E4DE8" w:rsidP="008E4DE8">
            <w:pPr>
              <w:pStyle w:val="20"/>
              <w:shd w:val="clear" w:color="auto" w:fill="auto"/>
              <w:spacing w:before="0" w:line="276" w:lineRule="auto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E43F19">
              <w:rPr>
                <w:b w:val="0"/>
                <w:sz w:val="26"/>
                <w:szCs w:val="26"/>
                <w:lang w:val="uk-UA"/>
              </w:rPr>
              <w:t>Березень</w:t>
            </w:r>
            <w:r w:rsidRPr="00E43F19">
              <w:rPr>
                <w:b w:val="0"/>
                <w:sz w:val="26"/>
                <w:szCs w:val="26"/>
              </w:rPr>
              <w:t xml:space="preserve"> 202</w:t>
            </w:r>
            <w:r w:rsidRPr="00E43F19">
              <w:rPr>
                <w:b w:val="0"/>
                <w:bCs w:val="0"/>
                <w:sz w:val="26"/>
                <w:szCs w:val="26"/>
                <w:lang w:val="uk-UA"/>
              </w:rPr>
              <w:t>5</w:t>
            </w:r>
          </w:p>
          <w:p w:rsidR="008E4DE8" w:rsidRPr="00E84265" w:rsidRDefault="008E4DE8" w:rsidP="008E4DE8">
            <w:pPr>
              <w:pStyle w:val="20"/>
              <w:shd w:val="clear" w:color="auto" w:fill="auto"/>
              <w:spacing w:before="0" w:line="276" w:lineRule="auto"/>
              <w:rPr>
                <w:sz w:val="26"/>
                <w:szCs w:val="26"/>
                <w:lang w:val="uk-UA"/>
              </w:rPr>
            </w:pPr>
          </w:p>
        </w:tc>
      </w:tr>
      <w:tr w:rsidR="00737805" w:rsidTr="00FC007A">
        <w:tc>
          <w:tcPr>
            <w:tcW w:w="708" w:type="dxa"/>
          </w:tcPr>
          <w:p w:rsidR="00737805" w:rsidRPr="00DF251F" w:rsidRDefault="00737805" w:rsidP="00E84265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DF251F">
              <w:rPr>
                <w:rStyle w:val="21"/>
                <w:sz w:val="26"/>
                <w:szCs w:val="26"/>
              </w:rPr>
              <w:t>7.</w:t>
            </w:r>
            <w:r>
              <w:rPr>
                <w:rStyle w:val="21"/>
                <w:sz w:val="26"/>
                <w:szCs w:val="26"/>
              </w:rPr>
              <w:t>1</w:t>
            </w:r>
          </w:p>
        </w:tc>
        <w:tc>
          <w:tcPr>
            <w:tcW w:w="7623" w:type="dxa"/>
            <w:vAlign w:val="bottom"/>
          </w:tcPr>
          <w:p w:rsidR="00737805" w:rsidRPr="004648D1" w:rsidRDefault="004648D1" w:rsidP="00DF251F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6"/>
                <w:szCs w:val="26"/>
                <w:lang w:val="uk-UA"/>
              </w:rPr>
            </w:pPr>
            <w:r w:rsidRPr="004648D1">
              <w:rPr>
                <w:b w:val="0"/>
                <w:sz w:val="26"/>
                <w:szCs w:val="26"/>
                <w:lang w:val="uk-UA"/>
              </w:rPr>
              <w:t xml:space="preserve">Розвиток та </w:t>
            </w:r>
            <w:r>
              <w:rPr>
                <w:b w:val="0"/>
                <w:sz w:val="26"/>
                <w:szCs w:val="26"/>
                <w:lang w:val="uk-UA"/>
              </w:rPr>
              <w:t>творча реалізація результатів інноваційного пошуку педагогів освітнього закладу.</w:t>
            </w:r>
          </w:p>
        </w:tc>
        <w:tc>
          <w:tcPr>
            <w:tcW w:w="2126" w:type="dxa"/>
          </w:tcPr>
          <w:p w:rsidR="00737805" w:rsidRPr="004648D1" w:rsidRDefault="004648D1" w:rsidP="00DF251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6"/>
                <w:szCs w:val="26"/>
                <w:lang w:val="uk-UA"/>
              </w:rPr>
            </w:pPr>
            <w:r w:rsidRPr="004648D1">
              <w:rPr>
                <w:b w:val="0"/>
                <w:sz w:val="26"/>
                <w:szCs w:val="26"/>
                <w:lang w:val="uk-UA"/>
              </w:rPr>
              <w:t>Голова МР</w:t>
            </w:r>
          </w:p>
        </w:tc>
      </w:tr>
      <w:tr w:rsidR="004648D1" w:rsidTr="00FC007A">
        <w:tc>
          <w:tcPr>
            <w:tcW w:w="708" w:type="dxa"/>
          </w:tcPr>
          <w:p w:rsidR="004648D1" w:rsidRPr="00DF251F" w:rsidRDefault="00361F28" w:rsidP="00E84265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7.2</w:t>
            </w:r>
          </w:p>
        </w:tc>
        <w:tc>
          <w:tcPr>
            <w:tcW w:w="7623" w:type="dxa"/>
            <w:vAlign w:val="bottom"/>
          </w:tcPr>
          <w:p w:rsidR="004648D1" w:rsidRPr="00DF251F" w:rsidRDefault="00361F28" w:rsidP="00DF251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>Ухвалення програм проведення заходів тижнів професійної майстерності.</w:t>
            </w:r>
          </w:p>
        </w:tc>
        <w:tc>
          <w:tcPr>
            <w:tcW w:w="2126" w:type="dxa"/>
          </w:tcPr>
          <w:p w:rsidR="004648D1" w:rsidRPr="00DF251F" w:rsidRDefault="00361F28" w:rsidP="00DF251F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 xml:space="preserve">Методист </w:t>
            </w:r>
          </w:p>
        </w:tc>
      </w:tr>
      <w:tr w:rsidR="004648D1" w:rsidTr="00FC007A">
        <w:tc>
          <w:tcPr>
            <w:tcW w:w="708" w:type="dxa"/>
          </w:tcPr>
          <w:p w:rsidR="004648D1" w:rsidRPr="00DF251F" w:rsidRDefault="00361F28" w:rsidP="00E84265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7.3</w:t>
            </w:r>
          </w:p>
        </w:tc>
        <w:tc>
          <w:tcPr>
            <w:tcW w:w="7623" w:type="dxa"/>
            <w:vAlign w:val="bottom"/>
          </w:tcPr>
          <w:p w:rsidR="004648D1" w:rsidRPr="00DF251F" w:rsidRDefault="00361F28" w:rsidP="00DF251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sz w:val="26"/>
                <w:szCs w:val="26"/>
              </w:rPr>
            </w:pPr>
            <w:r>
              <w:rPr>
                <w:rStyle w:val="21"/>
                <w:bCs/>
                <w:sz w:val="26"/>
                <w:szCs w:val="26"/>
              </w:rPr>
              <w:t xml:space="preserve">Ухвалення звіту щодо проведення заходів місячника методичної роботи </w:t>
            </w:r>
          </w:p>
        </w:tc>
        <w:tc>
          <w:tcPr>
            <w:tcW w:w="2126" w:type="dxa"/>
          </w:tcPr>
          <w:p w:rsidR="004648D1" w:rsidRPr="00DF251F" w:rsidRDefault="00361F28" w:rsidP="00DF251F">
            <w:pPr>
              <w:pStyle w:val="20"/>
              <w:shd w:val="clear" w:color="auto" w:fill="auto"/>
              <w:spacing w:before="0" w:line="240" w:lineRule="auto"/>
              <w:rPr>
                <w:rStyle w:val="21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 xml:space="preserve">Методист </w:t>
            </w:r>
          </w:p>
        </w:tc>
      </w:tr>
      <w:tr w:rsidR="00FC007A" w:rsidTr="00FC007A">
        <w:tc>
          <w:tcPr>
            <w:tcW w:w="708" w:type="dxa"/>
          </w:tcPr>
          <w:p w:rsidR="00FC007A" w:rsidRDefault="00FC007A" w:rsidP="00E84265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sz w:val="26"/>
                <w:szCs w:val="26"/>
              </w:rPr>
            </w:pPr>
          </w:p>
          <w:p w:rsidR="00FC007A" w:rsidRDefault="00FC007A" w:rsidP="00E84265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sz w:val="26"/>
                <w:szCs w:val="26"/>
              </w:rPr>
            </w:pPr>
            <w:r w:rsidRPr="00A40DC9">
              <w:rPr>
                <w:rStyle w:val="21"/>
                <w:b/>
                <w:sz w:val="26"/>
                <w:szCs w:val="26"/>
                <w:lang w:val="en-US"/>
              </w:rPr>
              <w:t>V</w:t>
            </w:r>
            <w:r w:rsidRPr="00A40DC9">
              <w:rPr>
                <w:rStyle w:val="21"/>
                <w:b/>
                <w:sz w:val="26"/>
                <w:szCs w:val="26"/>
              </w:rPr>
              <w:t>ІІІ</w:t>
            </w:r>
          </w:p>
          <w:p w:rsidR="0050534B" w:rsidRPr="00A40DC9" w:rsidRDefault="0050534B" w:rsidP="00E84265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sz w:val="26"/>
                <w:szCs w:val="26"/>
              </w:rPr>
            </w:pPr>
          </w:p>
        </w:tc>
        <w:tc>
          <w:tcPr>
            <w:tcW w:w="9749" w:type="dxa"/>
            <w:gridSpan w:val="2"/>
            <w:vAlign w:val="bottom"/>
          </w:tcPr>
          <w:p w:rsidR="00FC007A" w:rsidRDefault="00FC007A" w:rsidP="00DF251F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bCs/>
                <w:sz w:val="26"/>
                <w:szCs w:val="26"/>
              </w:rPr>
            </w:pPr>
            <w:r w:rsidRPr="00FC007A">
              <w:rPr>
                <w:rStyle w:val="21"/>
                <w:b/>
                <w:bCs/>
                <w:sz w:val="26"/>
                <w:szCs w:val="26"/>
              </w:rPr>
              <w:t>Робота між засіданнями</w:t>
            </w:r>
          </w:p>
          <w:p w:rsidR="0050534B" w:rsidRPr="00A40DC9" w:rsidRDefault="0050534B" w:rsidP="00DF251F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sz w:val="26"/>
                <w:szCs w:val="26"/>
              </w:rPr>
            </w:pPr>
          </w:p>
        </w:tc>
      </w:tr>
      <w:tr w:rsidR="00FC007A" w:rsidTr="00AC36BC">
        <w:tc>
          <w:tcPr>
            <w:tcW w:w="708" w:type="dxa"/>
          </w:tcPr>
          <w:p w:rsidR="00FC007A" w:rsidRPr="00FC007A" w:rsidRDefault="00FC007A" w:rsidP="00E84265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6"/>
                <w:szCs w:val="26"/>
                <w:lang w:val="uk-UA"/>
              </w:rPr>
            </w:pPr>
            <w:r w:rsidRPr="00FC007A">
              <w:rPr>
                <w:b w:val="0"/>
                <w:sz w:val="26"/>
                <w:szCs w:val="26"/>
                <w:lang w:val="uk-UA"/>
              </w:rPr>
              <w:t>8.1</w:t>
            </w:r>
          </w:p>
        </w:tc>
        <w:tc>
          <w:tcPr>
            <w:tcW w:w="7623" w:type="dxa"/>
          </w:tcPr>
          <w:p w:rsidR="00FC007A" w:rsidRPr="00D56585" w:rsidRDefault="00FC007A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56585">
              <w:rPr>
                <w:rStyle w:val="21"/>
                <w:bCs/>
                <w:color w:val="auto"/>
                <w:sz w:val="26"/>
                <w:szCs w:val="26"/>
              </w:rPr>
              <w:t>Підготовка звітів та систематизо</w:t>
            </w:r>
            <w:r w:rsidRPr="00D56585">
              <w:rPr>
                <w:rStyle w:val="21"/>
                <w:bCs/>
                <w:color w:val="auto"/>
                <w:sz w:val="26"/>
                <w:szCs w:val="26"/>
              </w:rPr>
              <w:softHyphen/>
              <w:t>ваних матеріалів за наслідками тижнів професійної майстерності.</w:t>
            </w:r>
          </w:p>
        </w:tc>
        <w:tc>
          <w:tcPr>
            <w:tcW w:w="2126" w:type="dxa"/>
          </w:tcPr>
          <w:p w:rsidR="00FC007A" w:rsidRPr="00D56585" w:rsidRDefault="00FC007A" w:rsidP="007B0613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6"/>
                <w:szCs w:val="26"/>
                <w:lang w:val="uk-UA"/>
              </w:rPr>
            </w:pPr>
            <w:r w:rsidRPr="00D56585">
              <w:rPr>
                <w:b w:val="0"/>
                <w:sz w:val="26"/>
                <w:szCs w:val="26"/>
              </w:rPr>
              <w:t>Методист</w:t>
            </w:r>
          </w:p>
          <w:p w:rsidR="00FC007A" w:rsidRPr="00D56585" w:rsidRDefault="00FC007A" w:rsidP="007B0613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6"/>
                <w:szCs w:val="26"/>
                <w:lang w:val="uk-UA"/>
              </w:rPr>
            </w:pPr>
          </w:p>
        </w:tc>
      </w:tr>
      <w:tr w:rsidR="00FC007A" w:rsidTr="00ED351A">
        <w:tc>
          <w:tcPr>
            <w:tcW w:w="708" w:type="dxa"/>
          </w:tcPr>
          <w:p w:rsidR="00FC007A" w:rsidRPr="00FC007A" w:rsidRDefault="00FC007A" w:rsidP="00E84265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>
              <w:rPr>
                <w:rStyle w:val="21"/>
                <w:color w:val="auto"/>
                <w:sz w:val="26"/>
                <w:szCs w:val="26"/>
              </w:rPr>
              <w:t>8.2</w:t>
            </w:r>
          </w:p>
        </w:tc>
        <w:tc>
          <w:tcPr>
            <w:tcW w:w="7623" w:type="dxa"/>
          </w:tcPr>
          <w:p w:rsidR="00FC007A" w:rsidRPr="00D56585" w:rsidRDefault="00FC007A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56585">
              <w:rPr>
                <w:rStyle w:val="21"/>
                <w:bCs/>
                <w:color w:val="auto"/>
                <w:sz w:val="26"/>
                <w:szCs w:val="26"/>
              </w:rPr>
              <w:t>Перевірка навчальних і методичних доробків і статей.</w:t>
            </w:r>
          </w:p>
        </w:tc>
        <w:tc>
          <w:tcPr>
            <w:tcW w:w="2126" w:type="dxa"/>
          </w:tcPr>
          <w:p w:rsidR="00FC007A" w:rsidRPr="00D56585" w:rsidRDefault="00FC007A" w:rsidP="00CE28AE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6"/>
                <w:szCs w:val="26"/>
              </w:rPr>
            </w:pPr>
            <w:r w:rsidRPr="00D56585">
              <w:rPr>
                <w:rStyle w:val="21"/>
                <w:color w:val="auto"/>
                <w:sz w:val="26"/>
                <w:szCs w:val="26"/>
              </w:rPr>
              <w:t>Голов</w:t>
            </w:r>
            <w:r w:rsidR="00CE28AE">
              <w:rPr>
                <w:rStyle w:val="21"/>
                <w:color w:val="auto"/>
                <w:sz w:val="26"/>
                <w:szCs w:val="26"/>
              </w:rPr>
              <w:t>а</w:t>
            </w:r>
            <w:r w:rsidRPr="00D56585">
              <w:rPr>
                <w:rStyle w:val="21"/>
                <w:color w:val="auto"/>
                <w:sz w:val="26"/>
                <w:szCs w:val="26"/>
              </w:rPr>
              <w:t xml:space="preserve"> МК</w:t>
            </w:r>
          </w:p>
        </w:tc>
      </w:tr>
      <w:tr w:rsidR="00FC007A" w:rsidTr="00FC007A">
        <w:tc>
          <w:tcPr>
            <w:tcW w:w="708" w:type="dxa"/>
          </w:tcPr>
          <w:p w:rsidR="00FC007A" w:rsidRPr="00FC007A" w:rsidRDefault="00FC007A" w:rsidP="00E84265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>
              <w:rPr>
                <w:rStyle w:val="21"/>
                <w:color w:val="auto"/>
                <w:sz w:val="26"/>
                <w:szCs w:val="26"/>
              </w:rPr>
              <w:t>8.3</w:t>
            </w:r>
          </w:p>
        </w:tc>
        <w:tc>
          <w:tcPr>
            <w:tcW w:w="7623" w:type="dxa"/>
            <w:vAlign w:val="bottom"/>
          </w:tcPr>
          <w:p w:rsidR="00FC007A" w:rsidRPr="00D56585" w:rsidRDefault="00FC007A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56585">
              <w:rPr>
                <w:rStyle w:val="21"/>
                <w:bCs/>
                <w:color w:val="auto"/>
                <w:sz w:val="26"/>
                <w:szCs w:val="26"/>
              </w:rPr>
              <w:t xml:space="preserve">Відбір кращих методичних доробків і статей </w:t>
            </w:r>
            <w:proofErr w:type="spellStart"/>
            <w:r w:rsidRPr="00D56585">
              <w:rPr>
                <w:rStyle w:val="21"/>
                <w:bCs/>
                <w:color w:val="auto"/>
                <w:sz w:val="26"/>
                <w:szCs w:val="26"/>
              </w:rPr>
              <w:t>педпрацівників</w:t>
            </w:r>
            <w:proofErr w:type="spellEnd"/>
            <w:r w:rsidRPr="00D56585">
              <w:rPr>
                <w:rStyle w:val="21"/>
                <w:bCs/>
                <w:color w:val="auto"/>
                <w:sz w:val="26"/>
                <w:szCs w:val="26"/>
              </w:rPr>
              <w:t xml:space="preserve"> на конкурс.</w:t>
            </w:r>
          </w:p>
        </w:tc>
        <w:tc>
          <w:tcPr>
            <w:tcW w:w="2126" w:type="dxa"/>
          </w:tcPr>
          <w:p w:rsidR="00FC007A" w:rsidRPr="00D56585" w:rsidRDefault="00FC007A" w:rsidP="007B0613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6"/>
                <w:szCs w:val="26"/>
              </w:rPr>
            </w:pPr>
            <w:r w:rsidRPr="00D56585">
              <w:rPr>
                <w:rStyle w:val="21"/>
                <w:color w:val="auto"/>
                <w:sz w:val="26"/>
                <w:szCs w:val="26"/>
              </w:rPr>
              <w:t>Методист</w:t>
            </w:r>
          </w:p>
        </w:tc>
      </w:tr>
      <w:tr w:rsidR="00FC007A" w:rsidTr="00FC007A">
        <w:tc>
          <w:tcPr>
            <w:tcW w:w="708" w:type="dxa"/>
          </w:tcPr>
          <w:p w:rsidR="00FC007A" w:rsidRPr="00FC007A" w:rsidRDefault="00D56585" w:rsidP="00E84265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>
              <w:rPr>
                <w:rStyle w:val="21"/>
                <w:color w:val="auto"/>
                <w:sz w:val="26"/>
                <w:szCs w:val="26"/>
              </w:rPr>
              <w:t>8.4</w:t>
            </w:r>
          </w:p>
        </w:tc>
        <w:tc>
          <w:tcPr>
            <w:tcW w:w="7623" w:type="dxa"/>
            <w:vAlign w:val="bottom"/>
          </w:tcPr>
          <w:p w:rsidR="00FC007A" w:rsidRPr="00FC007A" w:rsidRDefault="00D56585" w:rsidP="00DF251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color w:val="auto"/>
                <w:sz w:val="26"/>
                <w:szCs w:val="26"/>
              </w:rPr>
            </w:pPr>
            <w:r>
              <w:rPr>
                <w:rStyle w:val="21"/>
                <w:bCs/>
                <w:color w:val="auto"/>
                <w:sz w:val="26"/>
                <w:szCs w:val="26"/>
              </w:rPr>
              <w:t>Надання допомоги педагогам ліцею в оформленні методичних розробок та висвітленні їх на сайті ліцею.</w:t>
            </w:r>
          </w:p>
        </w:tc>
        <w:tc>
          <w:tcPr>
            <w:tcW w:w="2126" w:type="dxa"/>
          </w:tcPr>
          <w:p w:rsidR="00FC007A" w:rsidRPr="00D56585" w:rsidRDefault="00D56585" w:rsidP="00DF251F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 w:rsidRPr="00D56585">
              <w:rPr>
                <w:rStyle w:val="21"/>
                <w:color w:val="auto"/>
                <w:sz w:val="26"/>
                <w:szCs w:val="26"/>
              </w:rPr>
              <w:t>Методист, голова МК</w:t>
            </w:r>
          </w:p>
        </w:tc>
      </w:tr>
      <w:tr w:rsidR="00FC007A" w:rsidTr="00FC007A">
        <w:tc>
          <w:tcPr>
            <w:tcW w:w="708" w:type="dxa"/>
          </w:tcPr>
          <w:p w:rsidR="00FC007A" w:rsidRPr="00D56585" w:rsidRDefault="00D56585" w:rsidP="00E84265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 w:rsidRPr="00D56585">
              <w:rPr>
                <w:rStyle w:val="21"/>
                <w:color w:val="auto"/>
                <w:sz w:val="26"/>
                <w:szCs w:val="26"/>
              </w:rPr>
              <w:t>8.5</w:t>
            </w:r>
          </w:p>
        </w:tc>
        <w:tc>
          <w:tcPr>
            <w:tcW w:w="7623" w:type="dxa"/>
            <w:vAlign w:val="bottom"/>
          </w:tcPr>
          <w:p w:rsidR="00FC007A" w:rsidRPr="00D56585" w:rsidRDefault="007D4922" w:rsidP="00DF251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color w:val="auto"/>
                <w:sz w:val="26"/>
                <w:szCs w:val="26"/>
              </w:rPr>
            </w:pPr>
            <w:r>
              <w:rPr>
                <w:rStyle w:val="21"/>
                <w:bCs/>
                <w:color w:val="auto"/>
                <w:sz w:val="26"/>
                <w:szCs w:val="26"/>
              </w:rPr>
              <w:t>Підготовка матеріалів для проведення зрізів результатів навчання здобувачів освіти за 2024-2025н.р.</w:t>
            </w:r>
          </w:p>
        </w:tc>
        <w:tc>
          <w:tcPr>
            <w:tcW w:w="2126" w:type="dxa"/>
          </w:tcPr>
          <w:p w:rsidR="00FC007A" w:rsidRPr="00D56585" w:rsidRDefault="007D4922" w:rsidP="00DF251F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>
              <w:rPr>
                <w:rStyle w:val="21"/>
                <w:color w:val="auto"/>
                <w:sz w:val="26"/>
                <w:szCs w:val="26"/>
              </w:rPr>
              <w:t>Голова МК</w:t>
            </w:r>
          </w:p>
        </w:tc>
      </w:tr>
      <w:tr w:rsidR="00FC007A" w:rsidTr="00FC007A">
        <w:tc>
          <w:tcPr>
            <w:tcW w:w="708" w:type="dxa"/>
          </w:tcPr>
          <w:p w:rsidR="00FC007A" w:rsidRPr="00D56585" w:rsidRDefault="007D4922" w:rsidP="00E84265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>
              <w:rPr>
                <w:rStyle w:val="21"/>
                <w:color w:val="auto"/>
                <w:sz w:val="26"/>
                <w:szCs w:val="26"/>
              </w:rPr>
              <w:t>8.6</w:t>
            </w:r>
          </w:p>
        </w:tc>
        <w:tc>
          <w:tcPr>
            <w:tcW w:w="7623" w:type="dxa"/>
            <w:vAlign w:val="bottom"/>
          </w:tcPr>
          <w:p w:rsidR="00FC007A" w:rsidRPr="00D56585" w:rsidRDefault="007D4922" w:rsidP="00DF251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Cs/>
                <w:color w:val="auto"/>
                <w:sz w:val="26"/>
                <w:szCs w:val="26"/>
              </w:rPr>
            </w:pPr>
            <w:r>
              <w:rPr>
                <w:rStyle w:val="21"/>
                <w:bCs/>
                <w:color w:val="auto"/>
                <w:sz w:val="26"/>
                <w:szCs w:val="26"/>
              </w:rPr>
              <w:t>Підготовка необхідної документації та методичних рекомендацій щодо проведення ДКА.</w:t>
            </w:r>
          </w:p>
        </w:tc>
        <w:tc>
          <w:tcPr>
            <w:tcW w:w="2126" w:type="dxa"/>
          </w:tcPr>
          <w:p w:rsidR="00FC007A" w:rsidRPr="00D56585" w:rsidRDefault="007D4922" w:rsidP="00CE28AE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>
              <w:rPr>
                <w:rStyle w:val="21"/>
                <w:color w:val="auto"/>
                <w:sz w:val="26"/>
                <w:szCs w:val="26"/>
              </w:rPr>
              <w:t>Голов</w:t>
            </w:r>
            <w:r w:rsidR="00CE28AE">
              <w:rPr>
                <w:rStyle w:val="21"/>
                <w:color w:val="auto"/>
                <w:sz w:val="26"/>
                <w:szCs w:val="26"/>
              </w:rPr>
              <w:t>а</w:t>
            </w:r>
            <w:r>
              <w:rPr>
                <w:rStyle w:val="21"/>
                <w:color w:val="auto"/>
                <w:sz w:val="26"/>
                <w:szCs w:val="26"/>
              </w:rPr>
              <w:t xml:space="preserve"> МК</w:t>
            </w:r>
          </w:p>
        </w:tc>
      </w:tr>
      <w:tr w:rsidR="0050534B" w:rsidTr="002771BD">
        <w:tc>
          <w:tcPr>
            <w:tcW w:w="708" w:type="dxa"/>
          </w:tcPr>
          <w:p w:rsidR="0050534B" w:rsidRPr="0050534B" w:rsidRDefault="0050534B" w:rsidP="0050534B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color w:val="auto"/>
                <w:sz w:val="26"/>
                <w:szCs w:val="26"/>
              </w:rPr>
            </w:pPr>
          </w:p>
          <w:p w:rsidR="0050534B" w:rsidRDefault="0050534B" w:rsidP="0050534B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color w:val="auto"/>
                <w:sz w:val="26"/>
                <w:szCs w:val="26"/>
              </w:rPr>
            </w:pPr>
            <w:r w:rsidRPr="0050534B">
              <w:rPr>
                <w:rStyle w:val="21"/>
                <w:b/>
                <w:color w:val="auto"/>
                <w:sz w:val="26"/>
                <w:szCs w:val="26"/>
              </w:rPr>
              <w:t>ІХ</w:t>
            </w:r>
          </w:p>
          <w:p w:rsidR="00646457" w:rsidRPr="0050534B" w:rsidRDefault="00646457" w:rsidP="0050534B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color w:val="auto"/>
                <w:sz w:val="26"/>
                <w:szCs w:val="26"/>
              </w:rPr>
            </w:pPr>
          </w:p>
        </w:tc>
        <w:tc>
          <w:tcPr>
            <w:tcW w:w="9749" w:type="dxa"/>
            <w:gridSpan w:val="2"/>
            <w:vAlign w:val="bottom"/>
          </w:tcPr>
          <w:p w:rsidR="00910E9A" w:rsidRDefault="00910E9A" w:rsidP="0050534B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color w:val="auto"/>
                <w:sz w:val="26"/>
                <w:szCs w:val="26"/>
              </w:rPr>
            </w:pPr>
          </w:p>
          <w:p w:rsidR="0050534B" w:rsidRDefault="0050534B" w:rsidP="0050534B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color w:val="auto"/>
                <w:sz w:val="26"/>
                <w:szCs w:val="26"/>
              </w:rPr>
            </w:pPr>
            <w:r>
              <w:rPr>
                <w:rStyle w:val="21"/>
                <w:b/>
                <w:color w:val="auto"/>
                <w:sz w:val="26"/>
                <w:szCs w:val="26"/>
              </w:rPr>
              <w:t>Засідання № 5</w:t>
            </w:r>
          </w:p>
          <w:p w:rsidR="00910E9A" w:rsidRPr="00910E9A" w:rsidRDefault="00910E9A" w:rsidP="0050534B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 w:rsidRPr="00910E9A">
              <w:rPr>
                <w:rStyle w:val="21"/>
                <w:color w:val="auto"/>
                <w:sz w:val="26"/>
                <w:szCs w:val="26"/>
              </w:rPr>
              <w:t>Червень 2025</w:t>
            </w:r>
          </w:p>
          <w:p w:rsidR="00646457" w:rsidRPr="0050534B" w:rsidRDefault="00646457" w:rsidP="0050534B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color w:val="auto"/>
                <w:sz w:val="26"/>
                <w:szCs w:val="26"/>
              </w:rPr>
            </w:pPr>
          </w:p>
        </w:tc>
      </w:tr>
      <w:tr w:rsidR="00FC007A" w:rsidTr="00FC007A">
        <w:tc>
          <w:tcPr>
            <w:tcW w:w="708" w:type="dxa"/>
          </w:tcPr>
          <w:p w:rsidR="00FC007A" w:rsidRPr="00411AAA" w:rsidRDefault="00411AAA" w:rsidP="007B0613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411AAA">
              <w:rPr>
                <w:rStyle w:val="21"/>
                <w:color w:val="auto"/>
                <w:sz w:val="26"/>
                <w:szCs w:val="26"/>
              </w:rPr>
              <w:t>9</w:t>
            </w:r>
            <w:r w:rsidR="00FC007A" w:rsidRPr="00411AAA">
              <w:rPr>
                <w:rStyle w:val="21"/>
                <w:color w:val="auto"/>
                <w:sz w:val="26"/>
                <w:szCs w:val="26"/>
              </w:rPr>
              <w:t>.</w:t>
            </w:r>
            <w:r w:rsidR="001A4802">
              <w:rPr>
                <w:rStyle w:val="21"/>
                <w:color w:val="auto"/>
                <w:sz w:val="26"/>
                <w:szCs w:val="26"/>
              </w:rPr>
              <w:t>1</w:t>
            </w:r>
          </w:p>
        </w:tc>
        <w:tc>
          <w:tcPr>
            <w:tcW w:w="7623" w:type="dxa"/>
            <w:vAlign w:val="bottom"/>
          </w:tcPr>
          <w:p w:rsidR="00FC007A" w:rsidRPr="001A4802" w:rsidRDefault="001A4802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6"/>
                <w:szCs w:val="26"/>
                <w:lang w:val="uk-UA"/>
              </w:rPr>
            </w:pPr>
            <w:r w:rsidRPr="001A4802">
              <w:rPr>
                <w:b w:val="0"/>
                <w:sz w:val="26"/>
                <w:szCs w:val="26"/>
                <w:lang w:val="uk-UA"/>
              </w:rPr>
              <w:t>Розгляд та ухвалення звітів голів МК за наслідками тижнів професійної майстерності.</w:t>
            </w:r>
          </w:p>
        </w:tc>
        <w:tc>
          <w:tcPr>
            <w:tcW w:w="2126" w:type="dxa"/>
          </w:tcPr>
          <w:p w:rsidR="00FC007A" w:rsidRPr="00411AAA" w:rsidRDefault="00FC007A" w:rsidP="007B0613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411AAA">
              <w:rPr>
                <w:rStyle w:val="21"/>
                <w:color w:val="auto"/>
                <w:sz w:val="26"/>
                <w:szCs w:val="26"/>
              </w:rPr>
              <w:t>Методист</w:t>
            </w:r>
          </w:p>
        </w:tc>
      </w:tr>
      <w:tr w:rsidR="001A4802" w:rsidRPr="001A4802" w:rsidTr="00FC007A">
        <w:tc>
          <w:tcPr>
            <w:tcW w:w="708" w:type="dxa"/>
          </w:tcPr>
          <w:p w:rsidR="001A4802" w:rsidRPr="00411AAA" w:rsidRDefault="001A4802" w:rsidP="007B0613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>
              <w:rPr>
                <w:rStyle w:val="21"/>
                <w:color w:val="auto"/>
                <w:sz w:val="26"/>
                <w:szCs w:val="26"/>
              </w:rPr>
              <w:t>9.2</w:t>
            </w:r>
          </w:p>
        </w:tc>
        <w:tc>
          <w:tcPr>
            <w:tcW w:w="7623" w:type="dxa"/>
            <w:vAlign w:val="bottom"/>
          </w:tcPr>
          <w:p w:rsidR="001A4802" w:rsidRPr="001A4802" w:rsidRDefault="001A4802" w:rsidP="007B0613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 xml:space="preserve">Підведення підсумків щодо пошукової діяльності </w:t>
            </w:r>
            <w:proofErr w:type="spellStart"/>
            <w:r>
              <w:rPr>
                <w:b w:val="0"/>
                <w:sz w:val="26"/>
                <w:szCs w:val="26"/>
                <w:lang w:val="uk-UA"/>
              </w:rPr>
              <w:t>педпрацівників</w:t>
            </w:r>
            <w:proofErr w:type="spellEnd"/>
            <w:r>
              <w:rPr>
                <w:b w:val="0"/>
                <w:sz w:val="26"/>
                <w:szCs w:val="26"/>
                <w:lang w:val="uk-UA"/>
              </w:rPr>
              <w:t xml:space="preserve"> щодо створення сценаріїв інтегрованих уроків.</w:t>
            </w:r>
          </w:p>
        </w:tc>
        <w:tc>
          <w:tcPr>
            <w:tcW w:w="2126" w:type="dxa"/>
          </w:tcPr>
          <w:p w:rsidR="001A4802" w:rsidRPr="00411AAA" w:rsidRDefault="001A4802" w:rsidP="007B0613">
            <w:pPr>
              <w:pStyle w:val="20"/>
              <w:shd w:val="clear" w:color="auto" w:fill="auto"/>
              <w:spacing w:before="0" w:line="240" w:lineRule="auto"/>
              <w:rPr>
                <w:rStyle w:val="21"/>
                <w:color w:val="auto"/>
                <w:sz w:val="26"/>
                <w:szCs w:val="26"/>
              </w:rPr>
            </w:pPr>
            <w:r>
              <w:rPr>
                <w:rStyle w:val="21"/>
                <w:color w:val="auto"/>
                <w:sz w:val="26"/>
                <w:szCs w:val="26"/>
              </w:rPr>
              <w:t xml:space="preserve">Методист </w:t>
            </w:r>
          </w:p>
        </w:tc>
      </w:tr>
      <w:tr w:rsidR="00FC007A" w:rsidTr="00FC007A">
        <w:tc>
          <w:tcPr>
            <w:tcW w:w="708" w:type="dxa"/>
          </w:tcPr>
          <w:p w:rsidR="00FC007A" w:rsidRPr="00646457" w:rsidRDefault="001A4802" w:rsidP="00E84265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646457">
              <w:rPr>
                <w:rStyle w:val="21"/>
                <w:color w:val="auto"/>
                <w:sz w:val="26"/>
                <w:szCs w:val="26"/>
              </w:rPr>
              <w:t>9.3</w:t>
            </w:r>
          </w:p>
        </w:tc>
        <w:tc>
          <w:tcPr>
            <w:tcW w:w="7623" w:type="dxa"/>
            <w:vAlign w:val="bottom"/>
          </w:tcPr>
          <w:p w:rsidR="00FC007A" w:rsidRPr="00646457" w:rsidRDefault="00FC007A" w:rsidP="001A480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646457">
              <w:rPr>
                <w:rStyle w:val="21"/>
                <w:bCs/>
                <w:color w:val="auto"/>
                <w:sz w:val="26"/>
                <w:szCs w:val="26"/>
              </w:rPr>
              <w:t>Розгляд та ухвалення звіту п</w:t>
            </w:r>
            <w:r w:rsidRPr="00646457">
              <w:rPr>
                <w:rStyle w:val="21"/>
                <w:color w:val="auto"/>
                <w:sz w:val="26"/>
                <w:szCs w:val="26"/>
              </w:rPr>
              <w:t>ро результати роботи МР за 202</w:t>
            </w:r>
            <w:r w:rsidR="001A4802" w:rsidRPr="00646457">
              <w:rPr>
                <w:rStyle w:val="21"/>
                <w:color w:val="auto"/>
                <w:sz w:val="26"/>
                <w:szCs w:val="26"/>
              </w:rPr>
              <w:t>4</w:t>
            </w:r>
            <w:r w:rsidRPr="00646457">
              <w:rPr>
                <w:rStyle w:val="21"/>
                <w:color w:val="auto"/>
                <w:sz w:val="26"/>
                <w:szCs w:val="26"/>
              </w:rPr>
              <w:t>-</w:t>
            </w:r>
            <w:r w:rsidRPr="00646457">
              <w:rPr>
                <w:rStyle w:val="21"/>
                <w:bCs/>
                <w:color w:val="auto"/>
                <w:sz w:val="26"/>
                <w:szCs w:val="26"/>
              </w:rPr>
              <w:t>202</w:t>
            </w:r>
            <w:r w:rsidR="001A4802" w:rsidRPr="00646457">
              <w:rPr>
                <w:rStyle w:val="21"/>
                <w:color w:val="auto"/>
                <w:sz w:val="26"/>
                <w:szCs w:val="26"/>
              </w:rPr>
              <w:t>5</w:t>
            </w:r>
            <w:r w:rsidRPr="00646457">
              <w:rPr>
                <w:rStyle w:val="21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46457">
              <w:rPr>
                <w:rStyle w:val="21"/>
                <w:bCs/>
                <w:color w:val="auto"/>
                <w:sz w:val="26"/>
                <w:szCs w:val="26"/>
              </w:rPr>
              <w:t>н.р</w:t>
            </w:r>
            <w:proofErr w:type="spellEnd"/>
            <w:r w:rsidRPr="00646457">
              <w:rPr>
                <w:rStyle w:val="21"/>
                <w:bCs/>
                <w:color w:val="auto"/>
                <w:sz w:val="26"/>
                <w:szCs w:val="26"/>
              </w:rPr>
              <w:t>. Узагальнення позитивно</w:t>
            </w:r>
            <w:r w:rsidRPr="00646457">
              <w:rPr>
                <w:rStyle w:val="21"/>
                <w:bCs/>
                <w:color w:val="auto"/>
                <w:sz w:val="26"/>
                <w:szCs w:val="26"/>
              </w:rPr>
              <w:softHyphen/>
              <w:t>го досвіду методичної діяльності</w:t>
            </w:r>
            <w:r w:rsidRPr="00646457">
              <w:rPr>
                <w:rStyle w:val="21"/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FC007A" w:rsidRPr="00646457" w:rsidRDefault="00FC007A" w:rsidP="00DF251F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646457">
              <w:rPr>
                <w:rStyle w:val="21"/>
                <w:color w:val="auto"/>
                <w:sz w:val="26"/>
                <w:szCs w:val="26"/>
              </w:rPr>
              <w:t>Голова МР</w:t>
            </w:r>
          </w:p>
        </w:tc>
      </w:tr>
      <w:tr w:rsidR="00FC007A" w:rsidTr="00FC007A">
        <w:tc>
          <w:tcPr>
            <w:tcW w:w="708" w:type="dxa"/>
          </w:tcPr>
          <w:p w:rsidR="00FC007A" w:rsidRPr="00646457" w:rsidRDefault="001A4802" w:rsidP="00E84265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646457">
              <w:rPr>
                <w:rStyle w:val="21"/>
                <w:color w:val="auto"/>
                <w:sz w:val="26"/>
                <w:szCs w:val="26"/>
              </w:rPr>
              <w:t>9.4</w:t>
            </w:r>
          </w:p>
        </w:tc>
        <w:tc>
          <w:tcPr>
            <w:tcW w:w="7623" w:type="dxa"/>
            <w:vAlign w:val="bottom"/>
          </w:tcPr>
          <w:p w:rsidR="00FC007A" w:rsidRPr="00646457" w:rsidRDefault="00FC007A" w:rsidP="0064645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646457">
              <w:rPr>
                <w:rStyle w:val="21"/>
                <w:bCs/>
                <w:color w:val="auto"/>
                <w:sz w:val="26"/>
                <w:szCs w:val="26"/>
              </w:rPr>
              <w:t>Підведення підсумків роботи педагогічного колективу за єдиною методичною темою протягом 202</w:t>
            </w:r>
            <w:r w:rsidR="00646457" w:rsidRPr="00646457">
              <w:rPr>
                <w:rStyle w:val="21"/>
                <w:color w:val="auto"/>
                <w:sz w:val="26"/>
                <w:szCs w:val="26"/>
              </w:rPr>
              <w:t>4</w:t>
            </w:r>
            <w:r w:rsidRPr="00646457">
              <w:rPr>
                <w:rStyle w:val="21"/>
                <w:color w:val="auto"/>
                <w:sz w:val="26"/>
                <w:szCs w:val="26"/>
              </w:rPr>
              <w:t>-202</w:t>
            </w:r>
            <w:r w:rsidR="00646457" w:rsidRPr="00646457">
              <w:rPr>
                <w:rStyle w:val="21"/>
                <w:color w:val="auto"/>
                <w:sz w:val="26"/>
                <w:szCs w:val="26"/>
              </w:rPr>
              <w:t>5</w:t>
            </w:r>
            <w:r w:rsidRPr="00646457">
              <w:rPr>
                <w:rStyle w:val="21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46457">
              <w:rPr>
                <w:rStyle w:val="21"/>
                <w:bCs/>
                <w:color w:val="auto"/>
                <w:sz w:val="26"/>
                <w:szCs w:val="26"/>
              </w:rPr>
              <w:t>н.р</w:t>
            </w:r>
            <w:proofErr w:type="spellEnd"/>
            <w:r w:rsidRPr="00646457">
              <w:rPr>
                <w:rStyle w:val="21"/>
                <w:bCs/>
                <w:color w:val="auto"/>
                <w:sz w:val="26"/>
                <w:szCs w:val="26"/>
              </w:rPr>
              <w:t>. Ухвалення відповідного звіту</w:t>
            </w:r>
            <w:r w:rsidRPr="00646457">
              <w:rPr>
                <w:rStyle w:val="21"/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FC007A" w:rsidRPr="00646457" w:rsidRDefault="00FC007A" w:rsidP="00DF251F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646457">
              <w:rPr>
                <w:rStyle w:val="21"/>
                <w:color w:val="auto"/>
                <w:sz w:val="26"/>
                <w:szCs w:val="26"/>
              </w:rPr>
              <w:t>Голова МР</w:t>
            </w:r>
          </w:p>
        </w:tc>
      </w:tr>
    </w:tbl>
    <w:p w:rsidR="006E3B16" w:rsidRPr="007A79A9" w:rsidRDefault="006E3B16" w:rsidP="007A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E3B16" w:rsidRPr="007A79A9" w:rsidSect="00D9697C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1E"/>
    <w:rsid w:val="0004084D"/>
    <w:rsid w:val="00043A4B"/>
    <w:rsid w:val="000766A9"/>
    <w:rsid w:val="00093A71"/>
    <w:rsid w:val="00106DA1"/>
    <w:rsid w:val="00116658"/>
    <w:rsid w:val="00192020"/>
    <w:rsid w:val="00197075"/>
    <w:rsid w:val="001A39DE"/>
    <w:rsid w:val="001A4802"/>
    <w:rsid w:val="001F1397"/>
    <w:rsid w:val="00227F9C"/>
    <w:rsid w:val="00231C5B"/>
    <w:rsid w:val="00242466"/>
    <w:rsid w:val="00257C68"/>
    <w:rsid w:val="002C48FF"/>
    <w:rsid w:val="002D29BB"/>
    <w:rsid w:val="002D37C4"/>
    <w:rsid w:val="00305FA7"/>
    <w:rsid w:val="00317469"/>
    <w:rsid w:val="00361F28"/>
    <w:rsid w:val="00370017"/>
    <w:rsid w:val="0037313F"/>
    <w:rsid w:val="00411AAA"/>
    <w:rsid w:val="004648D1"/>
    <w:rsid w:val="0046611E"/>
    <w:rsid w:val="0047002E"/>
    <w:rsid w:val="00477CE5"/>
    <w:rsid w:val="004B2B1A"/>
    <w:rsid w:val="004B4BEA"/>
    <w:rsid w:val="004F52D0"/>
    <w:rsid w:val="0050534B"/>
    <w:rsid w:val="00534B8F"/>
    <w:rsid w:val="005924DE"/>
    <w:rsid w:val="005962DA"/>
    <w:rsid w:val="005A358B"/>
    <w:rsid w:val="00624345"/>
    <w:rsid w:val="00646457"/>
    <w:rsid w:val="006B5726"/>
    <w:rsid w:val="006C2686"/>
    <w:rsid w:val="006E3B16"/>
    <w:rsid w:val="007001C8"/>
    <w:rsid w:val="00727F5A"/>
    <w:rsid w:val="00737805"/>
    <w:rsid w:val="007460E2"/>
    <w:rsid w:val="00776802"/>
    <w:rsid w:val="007902D6"/>
    <w:rsid w:val="00790CD0"/>
    <w:rsid w:val="007A7648"/>
    <w:rsid w:val="007A79A9"/>
    <w:rsid w:val="007B4E86"/>
    <w:rsid w:val="007D4922"/>
    <w:rsid w:val="00881200"/>
    <w:rsid w:val="008A1B30"/>
    <w:rsid w:val="008A4798"/>
    <w:rsid w:val="008B7FAE"/>
    <w:rsid w:val="008E4DE8"/>
    <w:rsid w:val="00910E9A"/>
    <w:rsid w:val="00914ECC"/>
    <w:rsid w:val="009269B3"/>
    <w:rsid w:val="0097463D"/>
    <w:rsid w:val="009834D7"/>
    <w:rsid w:val="009E27EE"/>
    <w:rsid w:val="009F1FB6"/>
    <w:rsid w:val="00A40DC9"/>
    <w:rsid w:val="00A51348"/>
    <w:rsid w:val="00A91C8D"/>
    <w:rsid w:val="00A974C1"/>
    <w:rsid w:val="00B70A30"/>
    <w:rsid w:val="00B74DF8"/>
    <w:rsid w:val="00BE53F9"/>
    <w:rsid w:val="00BF07BF"/>
    <w:rsid w:val="00CA4C64"/>
    <w:rsid w:val="00CD3A77"/>
    <w:rsid w:val="00CE28AE"/>
    <w:rsid w:val="00D24C43"/>
    <w:rsid w:val="00D56585"/>
    <w:rsid w:val="00D62242"/>
    <w:rsid w:val="00D6717C"/>
    <w:rsid w:val="00D6725D"/>
    <w:rsid w:val="00D715AA"/>
    <w:rsid w:val="00D830C1"/>
    <w:rsid w:val="00D85F6C"/>
    <w:rsid w:val="00D9697C"/>
    <w:rsid w:val="00DA1337"/>
    <w:rsid w:val="00DD41D8"/>
    <w:rsid w:val="00DF251F"/>
    <w:rsid w:val="00E43F19"/>
    <w:rsid w:val="00E84265"/>
    <w:rsid w:val="00E92119"/>
    <w:rsid w:val="00EC7A76"/>
    <w:rsid w:val="00ED5B41"/>
    <w:rsid w:val="00F210D2"/>
    <w:rsid w:val="00F25EFA"/>
    <w:rsid w:val="00F50C09"/>
    <w:rsid w:val="00F945CB"/>
    <w:rsid w:val="00F94A62"/>
    <w:rsid w:val="00F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3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6E3B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E3B16"/>
    <w:pPr>
      <w:widowControl w:val="0"/>
      <w:shd w:val="clear" w:color="auto" w:fill="FFFFFF"/>
      <w:spacing w:before="480"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3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6E3B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E3B16"/>
    <w:pPr>
      <w:widowControl w:val="0"/>
      <w:shd w:val="clear" w:color="auto" w:fill="FFFFFF"/>
      <w:spacing w:before="480"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</dc:creator>
  <cp:keywords/>
  <dc:description/>
  <cp:lastModifiedBy>NOM</cp:lastModifiedBy>
  <cp:revision>101</cp:revision>
  <dcterms:created xsi:type="dcterms:W3CDTF">2023-09-22T09:47:00Z</dcterms:created>
  <dcterms:modified xsi:type="dcterms:W3CDTF">2024-09-05T12:52:00Z</dcterms:modified>
</cp:coreProperties>
</file>